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405"/>
        <w:gridCol w:w="8123"/>
      </w:tblGrid>
      <w:tr w:rsidR="006967E6" w:rsidTr="006967E6">
        <w:tc>
          <w:tcPr>
            <w:tcW w:w="2405" w:type="dxa"/>
          </w:tcPr>
          <w:p w:rsidR="006967E6" w:rsidRPr="00C54210" w:rsidRDefault="006967E6" w:rsidP="00C54210">
            <w:pPr>
              <w:jc w:val="center"/>
              <w:rPr>
                <w:b/>
              </w:rPr>
            </w:pPr>
            <w:r w:rsidRPr="00C54210">
              <w:rPr>
                <w:b/>
                <w:sz w:val="28"/>
              </w:rPr>
              <w:t>Objetivo Semana 06/04 al 10/04</w:t>
            </w:r>
          </w:p>
        </w:tc>
        <w:tc>
          <w:tcPr>
            <w:tcW w:w="8123" w:type="dxa"/>
          </w:tcPr>
          <w:p w:rsidR="006967E6" w:rsidRPr="00C54210" w:rsidRDefault="00C54210" w:rsidP="00C54210">
            <w:pPr>
              <w:jc w:val="both"/>
              <w:rPr>
                <w:rFonts w:ascii="Arial" w:hAnsi="Arial" w:cs="Arial"/>
              </w:rPr>
            </w:pPr>
            <w:r>
              <w:rPr>
                <w:rFonts w:ascii="Arial" w:hAnsi="Arial" w:cs="Arial"/>
                <w:sz w:val="28"/>
              </w:rPr>
              <w:t xml:space="preserve">      </w:t>
            </w:r>
            <w:r w:rsidR="006967E6" w:rsidRPr="00C54210">
              <w:rPr>
                <w:rFonts w:ascii="Arial" w:hAnsi="Arial" w:cs="Arial"/>
                <w:sz w:val="28"/>
              </w:rPr>
              <w:t>Leer y analizar variados textos extrayendo información explícita e implícita que permita una mayor comprensión de ellos</w:t>
            </w:r>
          </w:p>
        </w:tc>
      </w:tr>
    </w:tbl>
    <w:p w:rsidR="007B1593" w:rsidRDefault="00C54210">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123825</wp:posOffset>
                </wp:positionV>
                <wp:extent cx="923925" cy="42862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923925" cy="428625"/>
                        </a:xfrm>
                        <a:prstGeom prst="roundRect">
                          <a:avLst/>
                        </a:prstGeom>
                      </wps:spPr>
                      <wps:style>
                        <a:lnRef idx="2">
                          <a:schemeClr val="dk1"/>
                        </a:lnRef>
                        <a:fillRef idx="1">
                          <a:schemeClr val="lt1"/>
                        </a:fillRef>
                        <a:effectRef idx="0">
                          <a:schemeClr val="dk1"/>
                        </a:effectRef>
                        <a:fontRef idx="minor">
                          <a:schemeClr val="dk1"/>
                        </a:fontRef>
                      </wps:style>
                      <wps:txbx>
                        <w:txbxContent>
                          <w:p w:rsidR="00C54210" w:rsidRPr="00C54210" w:rsidRDefault="00C54210" w:rsidP="00C54210">
                            <w:pPr>
                              <w:jc w:val="center"/>
                              <w:rPr>
                                <w:b/>
                                <w:sz w:val="32"/>
                                <w:lang w:val="es-ES"/>
                              </w:rPr>
                            </w:pPr>
                            <w:r w:rsidRPr="00C54210">
                              <w:rPr>
                                <w:b/>
                                <w:sz w:val="32"/>
                                <w:lang w:val="es-ES"/>
                              </w:rPr>
                              <w:t>Clase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2" o:spid="_x0000_s1026" style="position:absolute;margin-left:-1.3pt;margin-top:9.75pt;width:72.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" fillcolor="white [3201]" strokecolor="black [3200]" strokeweight="1pt">
                <v:stroke joinstyle="miter"/>
                <v:textbox>
                  <w:txbxContent>
                    <w:p w:rsidR="00C54210" w:rsidRPr="00C54210" w:rsidRDefault="00C54210" w:rsidP="00C54210">
                      <w:pPr>
                        <w:jc w:val="center"/>
                        <w:rPr>
                          <w:b/>
                          <w:sz w:val="32"/>
                          <w:lang w:val="es-ES"/>
                        </w:rPr>
                      </w:pPr>
                      <w:r w:rsidRPr="00C54210">
                        <w:rPr>
                          <w:b/>
                          <w:sz w:val="32"/>
                          <w:lang w:val="es-ES"/>
                        </w:rPr>
                        <w:t>Clase 1</w:t>
                      </w:r>
                    </w:p>
                  </w:txbxContent>
                </v:textbox>
              </v:roundrect>
            </w:pict>
          </mc:Fallback>
        </mc:AlternateContent>
      </w:r>
    </w:p>
    <w:p w:rsidR="00C54210" w:rsidRPr="00C54210" w:rsidRDefault="00C54210" w:rsidP="00546C4B">
      <w:pPr>
        <w:jc w:val="right"/>
        <w:rPr>
          <w:rFonts w:ascii="Arial" w:hAnsi="Arial" w:cs="Arial"/>
          <w:b/>
          <w:sz w:val="32"/>
        </w:rPr>
      </w:pPr>
      <w:r>
        <w:tab/>
      </w:r>
      <w:r>
        <w:tab/>
      </w:r>
      <w:r>
        <w:tab/>
      </w:r>
      <w:r w:rsidRPr="00C54210">
        <w:rPr>
          <w:rFonts w:ascii="Arial" w:hAnsi="Arial" w:cs="Arial"/>
          <w:b/>
          <w:sz w:val="32"/>
        </w:rPr>
        <w:t xml:space="preserve">1.- Lean el texto “Zorros osados están atacando a los guanacos en Tierra del Fuego” y luego realiza las </w:t>
      </w:r>
      <w:r w:rsidR="00546C4B">
        <w:rPr>
          <w:rFonts w:ascii="Arial" w:hAnsi="Arial" w:cs="Arial"/>
          <w:b/>
          <w:sz w:val="32"/>
        </w:rPr>
        <w:t xml:space="preserve">actividades que te </w:t>
      </w:r>
      <w:r w:rsidRPr="00C54210">
        <w:rPr>
          <w:rFonts w:ascii="Arial" w:hAnsi="Arial" w:cs="Arial"/>
          <w:b/>
          <w:sz w:val="32"/>
        </w:rPr>
        <w:t>indican.</w:t>
      </w:r>
    </w:p>
    <w:p w:rsidR="00C54210" w:rsidRPr="00903C23" w:rsidRDefault="00C54210" w:rsidP="00C54210">
      <w:pPr>
        <w:jc w:val="right"/>
        <w:rPr>
          <w:rFonts w:ascii="Arial" w:hAnsi="Arial" w:cs="Arial"/>
          <w:sz w:val="24"/>
        </w:rPr>
      </w:pPr>
      <w:r w:rsidRPr="00903C23">
        <w:rPr>
          <w:rFonts w:ascii="Arial" w:hAnsi="Arial" w:cs="Arial"/>
          <w:sz w:val="24"/>
        </w:rPr>
        <w:t xml:space="preserve">Miércoles 18 de Febrero de 2009 </w:t>
      </w:r>
    </w:p>
    <w:p w:rsidR="00C54210" w:rsidRPr="00903C23" w:rsidRDefault="00C54210" w:rsidP="00C54210">
      <w:pPr>
        <w:rPr>
          <w:rFonts w:ascii="Arial" w:hAnsi="Arial" w:cs="Arial"/>
          <w:sz w:val="24"/>
        </w:rPr>
      </w:pPr>
      <w:r w:rsidRPr="00903C23">
        <w:rPr>
          <w:rFonts w:ascii="Arial" w:hAnsi="Arial" w:cs="Arial"/>
          <w:sz w:val="24"/>
        </w:rPr>
        <w:t xml:space="preserve">Reserva </w:t>
      </w:r>
      <w:proofErr w:type="spellStart"/>
      <w:r w:rsidRPr="00903C23">
        <w:rPr>
          <w:rFonts w:ascii="Arial" w:hAnsi="Arial" w:cs="Arial"/>
          <w:sz w:val="24"/>
        </w:rPr>
        <w:t>Karukinka</w:t>
      </w:r>
      <w:proofErr w:type="spellEnd"/>
      <w:r w:rsidRPr="00903C23">
        <w:rPr>
          <w:rFonts w:ascii="Arial" w:hAnsi="Arial" w:cs="Arial"/>
          <w:sz w:val="24"/>
        </w:rPr>
        <w:t xml:space="preserve">: </w:t>
      </w:r>
    </w:p>
    <w:p w:rsidR="00C54210" w:rsidRDefault="00C54210" w:rsidP="00C54210">
      <w:pPr>
        <w:ind w:firstLine="708"/>
        <w:jc w:val="both"/>
        <w:rPr>
          <w:sz w:val="28"/>
        </w:rPr>
      </w:pPr>
      <w:r w:rsidRPr="00C54210">
        <w:rPr>
          <w:rFonts w:ascii="Arial" w:hAnsi="Arial" w:cs="Arial"/>
          <w:b/>
          <w:sz w:val="28"/>
        </w:rPr>
        <w:t>Zorros osados están atacando a los guanacos en Tierra del Fuego</w:t>
      </w:r>
      <w:r w:rsidR="00546C4B">
        <w:rPr>
          <w:rFonts w:ascii="Arial" w:hAnsi="Arial" w:cs="Arial"/>
          <w:b/>
          <w:sz w:val="28"/>
        </w:rPr>
        <w:t>.</w:t>
      </w:r>
      <w:r w:rsidRPr="00C54210">
        <w:rPr>
          <w:rFonts w:ascii="Arial" w:hAnsi="Arial" w:cs="Arial"/>
          <w:b/>
          <w:sz w:val="28"/>
        </w:rPr>
        <w:t xml:space="preserve"> Por primera vez científicos observaron una embestida de este tipo en la zona. Ignoran las razones del atípico comportamiento; presumen que es por hambre.</w:t>
      </w:r>
      <w:r w:rsidRPr="00C54210">
        <w:rPr>
          <w:sz w:val="28"/>
        </w:rPr>
        <w:t xml:space="preserve"> </w:t>
      </w:r>
    </w:p>
    <w:p w:rsidR="00C54210" w:rsidRDefault="00C54210" w:rsidP="00C54210">
      <w:pPr>
        <w:jc w:val="both"/>
        <w:rPr>
          <w:rFonts w:ascii="Arial" w:hAnsi="Arial" w:cs="Arial"/>
          <w:sz w:val="24"/>
        </w:rPr>
      </w:pPr>
      <w:r w:rsidRPr="00903C23">
        <w:rPr>
          <w:rFonts w:ascii="Arial" w:hAnsi="Arial" w:cs="Arial"/>
          <w:sz w:val="24"/>
        </w:rPr>
        <w:t>Lorena Guzmán H.</w:t>
      </w:r>
    </w:p>
    <w:p w:rsidR="00903C23" w:rsidRDefault="00903C23" w:rsidP="00903C23">
      <w:pPr>
        <w:ind w:firstLine="708"/>
        <w:jc w:val="both"/>
      </w:pPr>
      <w:r>
        <w:rPr>
          <w:noProof/>
          <w:lang w:eastAsia="es-CL"/>
        </w:rPr>
        <w:drawing>
          <wp:anchor distT="0" distB="0" distL="114300" distR="114300" simplePos="0" relativeHeight="251660288" behindDoc="0" locked="0" layoutInCell="1" allowOverlap="1">
            <wp:simplePos x="0" y="0"/>
            <wp:positionH relativeFrom="column">
              <wp:posOffset>2540</wp:posOffset>
            </wp:positionH>
            <wp:positionV relativeFrom="paragraph">
              <wp:posOffset>635</wp:posOffset>
            </wp:positionV>
            <wp:extent cx="2190513" cy="1885950"/>
            <wp:effectExtent l="0" t="0" r="63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5728" t="41772" r="37654" b="17470"/>
                    <a:stretch/>
                  </pic:blipFill>
                  <pic:spPr bwMode="auto">
                    <a:xfrm>
                      <a:off x="0" y="0"/>
                      <a:ext cx="2190513" cy="188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Es invierno en la reserva </w:t>
      </w:r>
      <w:proofErr w:type="spellStart"/>
      <w:r>
        <w:t>Karukinka</w:t>
      </w:r>
      <w:proofErr w:type="spellEnd"/>
      <w:r>
        <w:t xml:space="preserve">, en Tierra del Fuego. La mayor población de guanacos de Chile, unos 60 mil individuos, vive sin grandes depredadores. Hasta ahora. En 2007, científicos de la </w:t>
      </w:r>
      <w:proofErr w:type="spellStart"/>
      <w:r>
        <w:t>Wildlife</w:t>
      </w:r>
      <w:proofErr w:type="spellEnd"/>
      <w:r>
        <w:t xml:space="preserve"> </w:t>
      </w:r>
      <w:proofErr w:type="spellStart"/>
      <w:r>
        <w:t>Conservation</w:t>
      </w:r>
      <w:proofErr w:type="spellEnd"/>
      <w:r>
        <w:t xml:space="preserve"> </w:t>
      </w:r>
      <w:proofErr w:type="spellStart"/>
      <w:r>
        <w:t>Society</w:t>
      </w:r>
      <w:proofErr w:type="spellEnd"/>
      <w:r>
        <w:t xml:space="preserve"> </w:t>
      </w:r>
      <w:proofErr w:type="gramStart"/>
      <w:r>
        <w:t>( www.wcs.org</w:t>
      </w:r>
      <w:proofErr w:type="gramEnd"/>
      <w:r>
        <w:t>) observaron por primera vez el ataque de un zorro culpeo fueguino a un guanaco adolescente. "Se pensaba que sólo los pumas podían atacar a los guanacos", explica a "El Mercurio" Cristóbal Briceño, investigador de la WCS,</w:t>
      </w:r>
      <w:r w:rsidR="00546C4B">
        <w:t xml:space="preserve"> </w:t>
      </w:r>
      <w:r>
        <w:t>testigo del ataque y autor de las fotografías de la persecución. Simplemente no se sabía que los zorros tienen la osadía de atacar a un animal tres veces su</w:t>
      </w:r>
      <w:r w:rsidR="00546C4B">
        <w:t xml:space="preserve"> </w:t>
      </w:r>
      <w:r>
        <w:t xml:space="preserve">tamaño y en solitario. El hallazgo de Briceño y otros investigadores saldrá publicado en la edición de marzo de la revista </w:t>
      </w:r>
      <w:proofErr w:type="spellStart"/>
      <w:r>
        <w:t>Mammalia</w:t>
      </w:r>
      <w:proofErr w:type="spellEnd"/>
      <w:r>
        <w:t>. El científico cuenta que aunque es la primera vez que observan una interacción de este tipo entre ambas especies, no necesariamente significa que sea algo completamente nuevo. Los zorros suelen cazar de noche o al atardecer, lo que hace difícil "pillarlos". "En Tierra del Fuego no hay pumas y siempre se pensó que los guanacos no tenían depredadores ahí", dice Briceño. Los científicos aún no tienen una explicación clara para esta osadía. "Uno de los factores puede ser el frío, pues hay menos alimentos y los animales pueden estar más débiles. Ello podría fomentar estas conductas en los zorros", puntualiza.</w:t>
      </w:r>
    </w:p>
    <w:p w:rsidR="00903C23" w:rsidRDefault="00903C23" w:rsidP="004C1818">
      <w:pPr>
        <w:ind w:firstLine="708"/>
        <w:jc w:val="both"/>
      </w:pPr>
      <w:r>
        <w:t xml:space="preserve">Cristóbal Briceño está dedicado a entender al zorro culpeo fueguino en el doctorado que está realizando en la Universidad de Cambridge (Inglaterra). La semana pasada, "El Mercurio" lo entrevistó en </w:t>
      </w:r>
      <w:proofErr w:type="spellStart"/>
      <w:r>
        <w:t>Göttingen</w:t>
      </w:r>
      <w:proofErr w:type="spellEnd"/>
      <w:r>
        <w:t xml:space="preserve"> (Alemania), en Encuentros 2009, seminario de jóvenes científicos chilenos en Europa. Otra cosa que confunde a los investigadores es la diferencia de tamaño entre presa y cazador. "Cuando un animal decide atacar especies más grandes, estratégicamente forma grupos y estructuras sociales como las del macho alfa o matriarcados como en el caso de las hienas", cuenta el científico. "En el caso del zorro culpeo, que anda en parejas, suele cazar ratones o especies más pequeñas". También observaron estrategias de cooperación entre los guanacos. Fueron testigos de cómo éstos protegían a sus crías adoptando una formación de escudo, un círculo alrededor de los vulnerables pequeños, como si fueran una legión romana. Finalmente, a patadas ahuyentaron al atacante. "Eso nunca lo habrían hecho con los pumas", advierte Briceño.</w:t>
      </w:r>
    </w:p>
    <w:p w:rsidR="00903C23" w:rsidRDefault="00903C23" w:rsidP="00903C23">
      <w:pPr>
        <w:ind w:firstLine="708"/>
        <w:jc w:val="right"/>
        <w:rPr>
          <w:sz w:val="14"/>
        </w:rPr>
      </w:pPr>
      <w:r w:rsidRPr="00903C23">
        <w:rPr>
          <w:sz w:val="14"/>
        </w:rPr>
        <w:t xml:space="preserve">Fuente: diario El Mercurio. 1 Fotografía de un guanaco, tomada por </w:t>
      </w:r>
      <w:proofErr w:type="spellStart"/>
      <w:r w:rsidRPr="00903C23">
        <w:rPr>
          <w:sz w:val="14"/>
        </w:rPr>
        <w:t>Miika</w:t>
      </w:r>
      <w:proofErr w:type="spellEnd"/>
      <w:r w:rsidRPr="00903C23">
        <w:rPr>
          <w:sz w:val="14"/>
        </w:rPr>
        <w:t xml:space="preserve"> </w:t>
      </w:r>
      <w:proofErr w:type="spellStart"/>
      <w:r w:rsidRPr="00903C23">
        <w:rPr>
          <w:sz w:val="14"/>
        </w:rPr>
        <w:t>Silfverberg</w:t>
      </w:r>
      <w:proofErr w:type="spellEnd"/>
      <w:r w:rsidRPr="00903C23">
        <w:rPr>
          <w:sz w:val="14"/>
        </w:rPr>
        <w:t xml:space="preserve"> (</w:t>
      </w:r>
      <w:proofErr w:type="spellStart"/>
      <w:r w:rsidRPr="00903C23">
        <w:rPr>
          <w:sz w:val="14"/>
        </w:rPr>
        <w:t>MiikaS</w:t>
      </w:r>
      <w:proofErr w:type="spellEnd"/>
      <w:r w:rsidRPr="00903C23">
        <w:rPr>
          <w:sz w:val="14"/>
        </w:rPr>
        <w:t xml:space="preserve">). Licencia de </w:t>
      </w:r>
      <w:proofErr w:type="spellStart"/>
      <w:r w:rsidRPr="00903C23">
        <w:rPr>
          <w:sz w:val="14"/>
        </w:rPr>
        <w:t>Creative</w:t>
      </w:r>
      <w:proofErr w:type="spellEnd"/>
      <w:r w:rsidRPr="00903C23">
        <w:rPr>
          <w:sz w:val="14"/>
        </w:rPr>
        <w:t xml:space="preserve"> </w:t>
      </w:r>
      <w:proofErr w:type="spellStart"/>
      <w:r w:rsidRPr="00903C23">
        <w:rPr>
          <w:sz w:val="14"/>
        </w:rPr>
        <w:t>Commons</w:t>
      </w:r>
      <w:proofErr w:type="spellEnd"/>
      <w:r w:rsidRPr="00903C23">
        <w:rPr>
          <w:sz w:val="14"/>
        </w:rPr>
        <w:t xml:space="preserve"> Atribución – Compartir igual 2.0</w:t>
      </w:r>
    </w:p>
    <w:p w:rsidR="00903C23" w:rsidRDefault="00903C23" w:rsidP="00903C23">
      <w:pPr>
        <w:jc w:val="both"/>
        <w:rPr>
          <w:rFonts w:ascii="Arial" w:hAnsi="Arial" w:cs="Arial"/>
          <w:b/>
          <w:sz w:val="28"/>
        </w:rPr>
      </w:pPr>
      <w:r w:rsidRPr="00903C23">
        <w:rPr>
          <w:rFonts w:ascii="Arial" w:hAnsi="Arial" w:cs="Arial"/>
          <w:b/>
          <w:sz w:val="28"/>
        </w:rPr>
        <w:lastRenderedPageBreak/>
        <w:t xml:space="preserve">2.- Responde las 6 preguntas claves en los siguientes recuadros, recuerda claridad y brevedad en las respuestas.  </w:t>
      </w:r>
    </w:p>
    <w:p w:rsidR="00903C23" w:rsidRPr="00903C23" w:rsidRDefault="00903C23" w:rsidP="00903C23">
      <w:pPr>
        <w:jc w:val="both"/>
        <w:rPr>
          <w:rFonts w:ascii="Arial" w:hAnsi="Arial" w:cs="Arial"/>
          <w:b/>
          <w:sz w:val="28"/>
        </w:rPr>
      </w:pPr>
      <w:r>
        <w:rPr>
          <w:noProof/>
          <w:lang w:eastAsia="es-CL"/>
        </w:rPr>
        <w:drawing>
          <wp:inline distT="0" distB="0" distL="0" distR="0" wp14:anchorId="5BFB99B1" wp14:editId="66F8326D">
            <wp:extent cx="6638750" cy="7562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88" t="10632" r="27975" b="6583"/>
                    <a:stretch/>
                  </pic:blipFill>
                  <pic:spPr bwMode="auto">
                    <a:xfrm>
                      <a:off x="0" y="0"/>
                      <a:ext cx="6651022" cy="7576830"/>
                    </a:xfrm>
                    <a:prstGeom prst="rect">
                      <a:avLst/>
                    </a:prstGeom>
                    <a:ln>
                      <a:noFill/>
                    </a:ln>
                    <a:extLst>
                      <a:ext uri="{53640926-AAD7-44D8-BBD7-CCE9431645EC}">
                        <a14:shadowObscured xmlns:a14="http://schemas.microsoft.com/office/drawing/2010/main"/>
                      </a:ext>
                    </a:extLst>
                  </pic:spPr>
                </pic:pic>
              </a:graphicData>
            </a:graphic>
          </wp:inline>
        </w:drawing>
      </w:r>
    </w:p>
    <w:p w:rsidR="00903C23" w:rsidRDefault="00903C23" w:rsidP="00546C4B">
      <w:pPr>
        <w:tabs>
          <w:tab w:val="left" w:pos="4065"/>
        </w:tabs>
        <w:rPr>
          <w:sz w:val="14"/>
        </w:rPr>
      </w:pPr>
    </w:p>
    <w:p w:rsidR="00546C4B" w:rsidRDefault="00546C4B" w:rsidP="00546C4B">
      <w:pPr>
        <w:tabs>
          <w:tab w:val="left" w:pos="4065"/>
        </w:tabs>
        <w:rPr>
          <w:sz w:val="14"/>
        </w:rPr>
      </w:pPr>
    </w:p>
    <w:p w:rsidR="00546C4B" w:rsidRDefault="00546C4B" w:rsidP="00546C4B">
      <w:pPr>
        <w:tabs>
          <w:tab w:val="left" w:pos="4065"/>
        </w:tabs>
        <w:rPr>
          <w:rFonts w:ascii="Arial" w:hAnsi="Arial" w:cs="Arial"/>
          <w:b/>
          <w:sz w:val="28"/>
          <w:szCs w:val="28"/>
        </w:rPr>
      </w:pPr>
      <w:r>
        <w:rPr>
          <w:rFonts w:ascii="Arial" w:hAnsi="Arial" w:cs="Arial"/>
          <w:b/>
          <w:sz w:val="28"/>
          <w:szCs w:val="28"/>
        </w:rPr>
        <w:lastRenderedPageBreak/>
        <w:t>2.- Responde las siguientes interrogantes en tu cuaderno o la guía.</w:t>
      </w:r>
    </w:p>
    <w:p w:rsidR="00546C4B" w:rsidRDefault="0069502C" w:rsidP="00546C4B">
      <w:pPr>
        <w:tabs>
          <w:tab w:val="left" w:pos="4065"/>
        </w:tabs>
        <w:rPr>
          <w:rFonts w:ascii="Arial" w:hAnsi="Arial" w:cs="Arial"/>
          <w:b/>
          <w:sz w:val="24"/>
          <w:szCs w:val="28"/>
        </w:rPr>
      </w:pPr>
      <w:r>
        <w:rPr>
          <w:noProof/>
          <w:lang w:eastAsia="es-CL"/>
        </w:rPr>
        <w:drawing>
          <wp:anchor distT="0" distB="0" distL="114300" distR="114300" simplePos="0" relativeHeight="251661312" behindDoc="1" locked="0" layoutInCell="1" allowOverlap="1">
            <wp:simplePos x="0" y="0"/>
            <wp:positionH relativeFrom="column">
              <wp:posOffset>3079</wp:posOffset>
            </wp:positionH>
            <wp:positionV relativeFrom="paragraph">
              <wp:posOffset>-982</wp:posOffset>
            </wp:positionV>
            <wp:extent cx="2380890" cy="2380890"/>
            <wp:effectExtent l="0" t="0" r="635" b="635"/>
            <wp:wrapTight wrapText="bothSides">
              <wp:wrapPolygon edited="0">
                <wp:start x="691" y="0"/>
                <wp:lineTo x="0" y="346"/>
                <wp:lineTo x="0" y="21260"/>
                <wp:lineTo x="691" y="21433"/>
                <wp:lineTo x="20742" y="21433"/>
                <wp:lineTo x="21433" y="21260"/>
                <wp:lineTo x="21433" y="346"/>
                <wp:lineTo x="20742" y="0"/>
                <wp:lineTo x="691" y="0"/>
              </wp:wrapPolygon>
            </wp:wrapTight>
            <wp:docPr id="5" name="Imagen 1" descr="Flora y Fauna Lo Barnechea | Zorro cul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a y Fauna Lo Barnechea | Zorro culpe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890" cy="2380890"/>
                    </a:xfrm>
                    <a:prstGeom prst="rect">
                      <a:avLst/>
                    </a:prstGeom>
                    <a:ln>
                      <a:noFill/>
                    </a:ln>
                    <a:effectLst>
                      <a:softEdge rad="112500"/>
                    </a:effectLst>
                  </pic:spPr>
                </pic:pic>
              </a:graphicData>
            </a:graphic>
          </wp:anchor>
        </w:drawing>
      </w:r>
      <w:r w:rsidR="00546C4B">
        <w:rPr>
          <w:rFonts w:ascii="Arial" w:hAnsi="Arial" w:cs="Arial"/>
          <w:b/>
          <w:sz w:val="24"/>
          <w:szCs w:val="28"/>
        </w:rPr>
        <w:t>1.- ¿Qué es lo que más llamó la atención del artículo? Argumenta tu respuesta.</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r>
        <w:rPr>
          <w:rFonts w:ascii="Arial" w:hAnsi="Arial" w:cs="Arial"/>
          <w:sz w:val="24"/>
          <w:szCs w:val="28"/>
        </w:rPr>
        <w:t>_________________________________________________</w:t>
      </w:r>
    </w:p>
    <w:p w:rsidR="0069502C" w:rsidRDefault="0069502C" w:rsidP="00546C4B">
      <w:pPr>
        <w:tabs>
          <w:tab w:val="left" w:pos="4065"/>
        </w:tabs>
        <w:rPr>
          <w:rFonts w:ascii="Arial" w:hAnsi="Arial" w:cs="Arial"/>
          <w:sz w:val="24"/>
          <w:szCs w:val="28"/>
        </w:rPr>
      </w:pPr>
    </w:p>
    <w:p w:rsidR="00546C4B" w:rsidRDefault="00546C4B" w:rsidP="00546C4B">
      <w:pPr>
        <w:tabs>
          <w:tab w:val="left" w:pos="4065"/>
        </w:tabs>
        <w:rPr>
          <w:rFonts w:ascii="Arial" w:hAnsi="Arial" w:cs="Arial"/>
          <w:b/>
          <w:sz w:val="24"/>
          <w:szCs w:val="28"/>
        </w:rPr>
      </w:pPr>
      <w:r>
        <w:rPr>
          <w:rFonts w:ascii="Arial" w:hAnsi="Arial" w:cs="Arial"/>
          <w:b/>
          <w:sz w:val="24"/>
          <w:szCs w:val="28"/>
        </w:rPr>
        <w:t>2.- ¿Habías escucha antes de algún animal que tuviera cambios en su conducta, como la fue teniendo el zorro culpeo?</w:t>
      </w:r>
    </w:p>
    <w:p w:rsidR="00546C4B" w:rsidRDefault="00546C4B" w:rsidP="00546C4B">
      <w:pPr>
        <w:tabs>
          <w:tab w:val="left" w:pos="4065"/>
        </w:tabs>
        <w:rPr>
          <w:rFonts w:ascii="Arial" w:hAnsi="Arial" w:cs="Arial"/>
          <w:sz w:val="24"/>
          <w:szCs w:val="28"/>
        </w:rPr>
      </w:pPr>
      <w:r>
        <w:rPr>
          <w:rFonts w:ascii="Arial" w:hAnsi="Arial" w:cs="Arial"/>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6C4B" w:rsidRDefault="00546C4B" w:rsidP="00546C4B">
      <w:pPr>
        <w:tabs>
          <w:tab w:val="left" w:pos="4065"/>
        </w:tabs>
        <w:rPr>
          <w:rFonts w:ascii="Arial" w:hAnsi="Arial" w:cs="Arial"/>
          <w:b/>
          <w:sz w:val="24"/>
          <w:szCs w:val="28"/>
        </w:rPr>
      </w:pPr>
      <w:r w:rsidRPr="00546C4B">
        <w:rPr>
          <w:rFonts w:ascii="Arial" w:hAnsi="Arial" w:cs="Arial"/>
          <w:b/>
          <w:sz w:val="24"/>
          <w:szCs w:val="28"/>
        </w:rPr>
        <w:t>3.- Escribe tres ideas extraídas del texto leído.</w:t>
      </w:r>
    </w:p>
    <w:tbl>
      <w:tblPr>
        <w:tblStyle w:val="Tablaconcuadrcula"/>
        <w:tblW w:w="0" w:type="auto"/>
        <w:tblLook w:val="04A0" w:firstRow="1" w:lastRow="0" w:firstColumn="1" w:lastColumn="0" w:noHBand="0" w:noVBand="1"/>
      </w:tblPr>
      <w:tblGrid>
        <w:gridCol w:w="3509"/>
        <w:gridCol w:w="3509"/>
        <w:gridCol w:w="3510"/>
      </w:tblGrid>
      <w:tr w:rsidR="00546C4B" w:rsidTr="00546C4B">
        <w:tc>
          <w:tcPr>
            <w:tcW w:w="3509" w:type="dxa"/>
          </w:tcPr>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p w:rsidR="00546C4B" w:rsidRDefault="00546C4B" w:rsidP="00546C4B">
            <w:pPr>
              <w:tabs>
                <w:tab w:val="left" w:pos="4065"/>
              </w:tabs>
              <w:rPr>
                <w:rFonts w:ascii="Arial" w:hAnsi="Arial" w:cs="Arial"/>
                <w:b/>
                <w:sz w:val="24"/>
                <w:szCs w:val="28"/>
              </w:rPr>
            </w:pPr>
          </w:p>
        </w:tc>
        <w:tc>
          <w:tcPr>
            <w:tcW w:w="3509" w:type="dxa"/>
          </w:tcPr>
          <w:p w:rsidR="00546C4B" w:rsidRDefault="00546C4B" w:rsidP="00546C4B">
            <w:pPr>
              <w:tabs>
                <w:tab w:val="left" w:pos="4065"/>
              </w:tabs>
              <w:rPr>
                <w:rFonts w:ascii="Arial" w:hAnsi="Arial" w:cs="Arial"/>
                <w:b/>
                <w:sz w:val="24"/>
                <w:szCs w:val="28"/>
              </w:rPr>
            </w:pPr>
          </w:p>
        </w:tc>
        <w:tc>
          <w:tcPr>
            <w:tcW w:w="3510" w:type="dxa"/>
          </w:tcPr>
          <w:p w:rsidR="00546C4B" w:rsidRDefault="00546C4B" w:rsidP="00546C4B">
            <w:pPr>
              <w:tabs>
                <w:tab w:val="left" w:pos="4065"/>
              </w:tabs>
              <w:rPr>
                <w:rFonts w:ascii="Arial" w:hAnsi="Arial" w:cs="Arial"/>
                <w:b/>
                <w:sz w:val="24"/>
                <w:szCs w:val="28"/>
              </w:rPr>
            </w:pPr>
          </w:p>
        </w:tc>
      </w:tr>
    </w:tbl>
    <w:p w:rsidR="004C1818" w:rsidRDefault="004C1818" w:rsidP="0069502C">
      <w:pPr>
        <w:tabs>
          <w:tab w:val="left" w:pos="4065"/>
        </w:tabs>
        <w:rPr>
          <w:rFonts w:ascii="Arial" w:hAnsi="Arial" w:cs="Arial"/>
          <w:b/>
          <w:sz w:val="24"/>
          <w:szCs w:val="28"/>
        </w:rPr>
      </w:pPr>
    </w:p>
    <w:p w:rsidR="004C1818" w:rsidRDefault="004C1818" w:rsidP="0069502C">
      <w:pPr>
        <w:tabs>
          <w:tab w:val="left" w:pos="4065"/>
        </w:tabs>
        <w:rPr>
          <w:rFonts w:ascii="Arial" w:hAnsi="Arial" w:cs="Arial"/>
          <w:b/>
          <w:sz w:val="24"/>
          <w:szCs w:val="28"/>
        </w:rPr>
      </w:pPr>
    </w:p>
    <w:p w:rsidR="004C1818" w:rsidRDefault="004C1818" w:rsidP="0069502C">
      <w:pPr>
        <w:tabs>
          <w:tab w:val="left" w:pos="4065"/>
        </w:tabs>
        <w:rPr>
          <w:rFonts w:ascii="Arial" w:hAnsi="Arial" w:cs="Arial"/>
          <w:b/>
          <w:sz w:val="24"/>
          <w:szCs w:val="28"/>
        </w:rPr>
      </w:pPr>
    </w:p>
    <w:p w:rsidR="004C1818" w:rsidRDefault="004C1818" w:rsidP="0069502C">
      <w:pPr>
        <w:tabs>
          <w:tab w:val="left" w:pos="4065"/>
        </w:tabs>
        <w:rPr>
          <w:rFonts w:ascii="Arial" w:hAnsi="Arial" w:cs="Arial"/>
          <w:b/>
          <w:sz w:val="24"/>
          <w:szCs w:val="28"/>
        </w:rPr>
      </w:pPr>
    </w:p>
    <w:p w:rsidR="004C1818" w:rsidRDefault="004C1818" w:rsidP="0069502C">
      <w:pPr>
        <w:tabs>
          <w:tab w:val="left" w:pos="4065"/>
        </w:tabs>
        <w:rPr>
          <w:rFonts w:ascii="Arial" w:hAnsi="Arial" w:cs="Arial"/>
          <w:b/>
          <w:sz w:val="24"/>
          <w:szCs w:val="28"/>
        </w:rPr>
      </w:pPr>
    </w:p>
    <w:p w:rsidR="004C1818" w:rsidRDefault="004C1818" w:rsidP="0069502C">
      <w:pPr>
        <w:tabs>
          <w:tab w:val="left" w:pos="4065"/>
        </w:tabs>
        <w:rPr>
          <w:rFonts w:ascii="Arial" w:hAnsi="Arial" w:cs="Arial"/>
          <w:b/>
          <w:sz w:val="24"/>
          <w:szCs w:val="28"/>
        </w:rPr>
      </w:pPr>
    </w:p>
    <w:p w:rsidR="00E77EC8" w:rsidRPr="004C1818" w:rsidRDefault="005A195D" w:rsidP="004C1818">
      <w:pPr>
        <w:tabs>
          <w:tab w:val="left" w:pos="4065"/>
        </w:tabs>
        <w:rPr>
          <w:sz w:val="24"/>
          <w:lang w:val="es-ES"/>
        </w:rPr>
      </w:pPr>
      <w:r>
        <w:rPr>
          <w:noProof/>
          <w:sz w:val="24"/>
          <w:lang w:eastAsia="es-CL"/>
        </w:rPr>
        <w:lastRenderedPageBreak/>
        <mc:AlternateContent>
          <mc:Choice Requires="wps">
            <w:drawing>
              <wp:anchor distT="0" distB="0" distL="114300" distR="114300" simplePos="0" relativeHeight="251662336" behindDoc="0" locked="0" layoutInCell="1" allowOverlap="1" wp14:anchorId="017285DF" wp14:editId="218679D4">
                <wp:simplePos x="0" y="0"/>
                <wp:positionH relativeFrom="column">
                  <wp:posOffset>72090</wp:posOffset>
                </wp:positionH>
                <wp:positionV relativeFrom="paragraph">
                  <wp:posOffset>45552</wp:posOffset>
                </wp:positionV>
                <wp:extent cx="940280" cy="491706"/>
                <wp:effectExtent l="19050" t="19050" r="12700" b="22860"/>
                <wp:wrapNone/>
                <wp:docPr id="6" name="Recortar y redondear rectángulo de esquina sencilla 6"/>
                <wp:cNvGraphicFramePr/>
                <a:graphic xmlns:a="http://schemas.openxmlformats.org/drawingml/2006/main">
                  <a:graphicData uri="http://schemas.microsoft.com/office/word/2010/wordprocessingShape">
                    <wps:wsp>
                      <wps:cNvSpPr/>
                      <wps:spPr>
                        <a:xfrm>
                          <a:off x="0" y="0"/>
                          <a:ext cx="940280" cy="491706"/>
                        </a:xfrm>
                        <a:prstGeom prst="snipRoundRect">
                          <a:avLst/>
                        </a:prstGeom>
                        <a:ln w="38100"/>
                      </wps:spPr>
                      <wps:style>
                        <a:lnRef idx="2">
                          <a:schemeClr val="dk1"/>
                        </a:lnRef>
                        <a:fillRef idx="1">
                          <a:schemeClr val="lt1"/>
                        </a:fillRef>
                        <a:effectRef idx="0">
                          <a:schemeClr val="dk1"/>
                        </a:effectRef>
                        <a:fontRef idx="minor">
                          <a:schemeClr val="dk1"/>
                        </a:fontRef>
                      </wps:style>
                      <wps:txbx>
                        <w:txbxContent>
                          <w:p w:rsidR="005A195D" w:rsidRPr="005A195D" w:rsidRDefault="005A195D" w:rsidP="005A195D">
                            <w:pPr>
                              <w:jc w:val="center"/>
                              <w:rPr>
                                <w:b/>
                                <w:sz w:val="32"/>
                                <w:lang w:val="es-ES"/>
                              </w:rPr>
                            </w:pPr>
                            <w:r w:rsidRPr="005A195D">
                              <w:rPr>
                                <w:b/>
                                <w:sz w:val="32"/>
                                <w:lang w:val="es-ES"/>
                              </w:rPr>
                              <w:t>Clase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285DF" id="Recortar y redondear rectángulo de esquina sencilla 6" o:spid="_x0000_s1027" style="position:absolute;margin-left:5.7pt;margin-top:3.6pt;width:74.05pt;height:38.7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40280,4917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" adj="-11796480,,5400" path="m81953,l858327,r81953,81953l940280,491706,,491706,,81953c,36692,36692,,81953,xe" fillcolor="white [3201]" strokecolor="black [3200]" strokeweight="3pt">
                <v:stroke joinstyle="miter"/>
                <v:formulas/>
                <v:path arrowok="t" o:connecttype="custom" o:connectlocs="81953,0;858327,0;940280,81953;940280,491706;0,491706;0,81953;81953,0" o:connectangles="0,0,0,0,0,0,0" textboxrect="0,0,940280,491706"/>
                <v:textbox>
                  <w:txbxContent>
                    <w:p w:rsidR="005A195D" w:rsidRPr="005A195D" w:rsidRDefault="005A195D" w:rsidP="005A195D">
                      <w:pPr>
                        <w:jc w:val="center"/>
                        <w:rPr>
                          <w:b/>
                          <w:sz w:val="32"/>
                          <w:lang w:val="es-ES"/>
                        </w:rPr>
                      </w:pPr>
                      <w:r w:rsidRPr="005A195D">
                        <w:rPr>
                          <w:b/>
                          <w:sz w:val="32"/>
                          <w:lang w:val="es-ES"/>
                        </w:rPr>
                        <w:t>Clase 2</w:t>
                      </w:r>
                    </w:p>
                  </w:txbxContent>
                </v:textbox>
              </v:shape>
            </w:pict>
          </mc:Fallback>
        </mc:AlternateContent>
      </w:r>
      <w:r w:rsidR="004C1818">
        <w:rPr>
          <w:sz w:val="24"/>
          <w:lang w:val="es-ES"/>
        </w:rPr>
        <w:t xml:space="preserve">                      </w:t>
      </w:r>
      <w:r w:rsidR="00FB6FB9">
        <w:rPr>
          <w:rFonts w:ascii="Arial" w:hAnsi="Arial" w:cs="Arial"/>
          <w:sz w:val="96"/>
          <w:lang w:val="es-ES"/>
        </w:rPr>
        <w:t xml:space="preserve">     </w:t>
      </w:r>
      <w:r w:rsidR="00E77EC8" w:rsidRPr="00FB6FB9">
        <w:rPr>
          <w:rFonts w:ascii="Arial" w:hAnsi="Arial" w:cs="Arial"/>
          <w:sz w:val="96"/>
          <w:lang w:val="es-ES"/>
        </w:rPr>
        <w:t xml:space="preserve">Y tú, </w:t>
      </w:r>
      <w:r w:rsidR="00FB6FB9" w:rsidRPr="00FB6FB9">
        <w:rPr>
          <w:rFonts w:ascii="Arial" w:hAnsi="Arial" w:cs="Arial"/>
          <w:sz w:val="96"/>
          <w:lang w:val="es-ES"/>
        </w:rPr>
        <w:t>¿</w:t>
      </w:r>
      <w:r w:rsidR="00E77EC8" w:rsidRPr="00FB6FB9">
        <w:rPr>
          <w:rFonts w:ascii="Arial" w:hAnsi="Arial" w:cs="Arial"/>
          <w:sz w:val="96"/>
          <w:lang w:val="es-ES"/>
        </w:rPr>
        <w:t>amas leer?</w:t>
      </w:r>
    </w:p>
    <w:p w:rsidR="0069502C" w:rsidRDefault="00E77EC8" w:rsidP="0069502C">
      <w:pPr>
        <w:tabs>
          <w:tab w:val="left" w:pos="4065"/>
        </w:tabs>
        <w:rPr>
          <w:sz w:val="32"/>
          <w:lang w:val="es-ES"/>
        </w:rPr>
      </w:pPr>
      <w:r w:rsidRPr="00E77EC8">
        <w:rPr>
          <w:sz w:val="32"/>
          <w:lang w:val="es-ES"/>
        </w:rPr>
        <w:t xml:space="preserve">1.- Lee el siguiente texto “Yo amo leer” </w:t>
      </w:r>
    </w:p>
    <w:p w:rsidR="00FB6FB9" w:rsidRPr="00FB6FB9" w:rsidRDefault="00FB6FB9" w:rsidP="00FB6FB9">
      <w:pPr>
        <w:tabs>
          <w:tab w:val="left" w:pos="4065"/>
        </w:tabs>
        <w:jc w:val="right"/>
        <w:rPr>
          <w:b/>
          <w:sz w:val="36"/>
        </w:rPr>
      </w:pPr>
      <w:r w:rsidRPr="00FB6FB9">
        <w:rPr>
          <w:b/>
          <w:sz w:val="36"/>
        </w:rPr>
        <w:t>Ximena Torres Rodríguez</w:t>
      </w:r>
    </w:p>
    <w:p w:rsidR="00FB6FB9" w:rsidRPr="00FB6FB9" w:rsidRDefault="00FB6FB9" w:rsidP="00FB6FB9">
      <w:pPr>
        <w:tabs>
          <w:tab w:val="left" w:pos="4065"/>
        </w:tabs>
        <w:jc w:val="right"/>
        <w:rPr>
          <w:rFonts w:ascii="Arial" w:hAnsi="Arial" w:cs="Arial"/>
          <w:sz w:val="24"/>
        </w:rPr>
      </w:pPr>
      <w:r>
        <w:t xml:space="preserve"> </w:t>
      </w:r>
      <w:r w:rsidRPr="00FB6FB9">
        <w:rPr>
          <w:rFonts w:ascii="Arial" w:hAnsi="Arial" w:cs="Arial"/>
          <w:sz w:val="24"/>
        </w:rPr>
        <w:t xml:space="preserve">Directora Académica Fundación </w:t>
      </w:r>
      <w:proofErr w:type="spellStart"/>
      <w:r w:rsidRPr="00FB6FB9">
        <w:rPr>
          <w:rFonts w:ascii="Arial" w:hAnsi="Arial" w:cs="Arial"/>
          <w:sz w:val="24"/>
        </w:rPr>
        <w:t>Astoreca</w:t>
      </w:r>
      <w:proofErr w:type="spellEnd"/>
      <w:r w:rsidRPr="00FB6FB9">
        <w:rPr>
          <w:rFonts w:ascii="Arial" w:hAnsi="Arial" w:cs="Arial"/>
          <w:sz w:val="24"/>
        </w:rPr>
        <w:t xml:space="preserve">  </w:t>
      </w:r>
    </w:p>
    <w:p w:rsidR="00FB6FB9" w:rsidRDefault="00FB6FB9" w:rsidP="00FB6FB9">
      <w:pPr>
        <w:tabs>
          <w:tab w:val="left" w:pos="4065"/>
        </w:tabs>
        <w:jc w:val="right"/>
        <w:rPr>
          <w:rFonts w:ascii="Arial" w:hAnsi="Arial" w:cs="Arial"/>
          <w:sz w:val="24"/>
        </w:rPr>
      </w:pPr>
      <w:r w:rsidRPr="00FB6FB9">
        <w:rPr>
          <w:rFonts w:ascii="Arial" w:hAnsi="Arial" w:cs="Arial"/>
          <w:sz w:val="24"/>
        </w:rPr>
        <w:t>Creadora del programa Yo amo leer</w:t>
      </w:r>
    </w:p>
    <w:p w:rsidR="00FB6FB9" w:rsidRDefault="00FB6FB9" w:rsidP="00FB6FB9">
      <w:pPr>
        <w:tabs>
          <w:tab w:val="left" w:pos="4065"/>
        </w:tabs>
        <w:rPr>
          <w:rFonts w:ascii="Arial Black" w:hAnsi="Arial Black"/>
          <w:sz w:val="56"/>
        </w:rPr>
      </w:pPr>
      <w:r w:rsidRPr="00FB6FB9">
        <w:rPr>
          <w:rFonts w:ascii="Arial Black" w:hAnsi="Arial Black"/>
          <w:sz w:val="56"/>
        </w:rPr>
        <w:t>Yo amo leer</w:t>
      </w:r>
    </w:p>
    <w:p w:rsidR="00FB6FB9" w:rsidRDefault="00FB6FB9" w:rsidP="00FB6FB9">
      <w:pPr>
        <w:tabs>
          <w:tab w:val="left" w:pos="4065"/>
        </w:tabs>
        <w:jc w:val="both"/>
        <w:rPr>
          <w:rFonts w:ascii="Arial" w:hAnsi="Arial" w:cs="Arial"/>
          <w:sz w:val="24"/>
        </w:rPr>
      </w:pPr>
      <w:r>
        <w:t xml:space="preserve">      </w:t>
      </w:r>
      <w:r w:rsidRPr="00FB6FB9">
        <w:rPr>
          <w:rFonts w:ascii="Arial" w:hAnsi="Arial" w:cs="Arial"/>
          <w:sz w:val="24"/>
        </w:rPr>
        <w:t xml:space="preserve">La Fundación </w:t>
      </w:r>
      <w:proofErr w:type="spellStart"/>
      <w:r w:rsidRPr="00FB6FB9">
        <w:rPr>
          <w:rFonts w:ascii="Arial" w:hAnsi="Arial" w:cs="Arial"/>
          <w:sz w:val="24"/>
        </w:rPr>
        <w:t>Astoreca</w:t>
      </w:r>
      <w:proofErr w:type="spellEnd"/>
      <w:r w:rsidRPr="00FB6FB9">
        <w:rPr>
          <w:rFonts w:ascii="Arial" w:hAnsi="Arial" w:cs="Arial"/>
          <w:sz w:val="24"/>
        </w:rPr>
        <w:t>, guiada por el convencimiento de que una buena educación puede marcar la diferencia en el futuro de un niño, creó en diciembre de 2010 el proyecto Yo amo leer. La iniciativa tiene como objetivo principal motivar en los alumnos el gusto por la lectura y, en lo específico, fomentarla durante el período de vacaciones.</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Este programa está basado en distintas investigaciones que han comprobado que los estudiantes que leen durante sus vacaciones tienen resultados significativamente más altos en las pruebas estandarizadas que aquellos que no lo hacen. También está comprobado que las brechas en el aprendizaje entre quienes tienen acceso a la lectura durante sus vacaciones y quienes no, siguen aumentando durante ese período.</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Con esos datos a la vista, hace ya dos años la Fundación decidió llevar a cabo este programa en sus colegios y ha repetido la experiencia en vacaciones de invierno y verano.</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La aplicación del proyecto comienza con una campaña de promoción entre docentes, apoderados y alumnos.</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Se parte en los colegios, promoviendo el proyecto sin informar a los niños ni a los profesores sobre el motivo de los mensajes que van apareciendo por todo el recinto, de modo que ellos puedan especular respecto a lo que viene. Con este fin, se cuelgan carteles en las salas y en distintas partes de los establecimientos. Además, se reparten chapitas de diferentes colores a toda la comunidad escolar. La intención es despertar la curiosidad y generar expectativas. Luego, se informa y compromete a los profesores, en una reunión organizada para explicar el motivo del programa.</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Finalmente, para contar con el apoyo de los apoderados, se realiza una reunión en cada curso donde se explica el programa y se enfatiza en la importancia que tienen los padres en cuanto a fomentar la lectura en sus hijos y enseñarles a cuidar los libros.</w:t>
      </w:r>
    </w:p>
    <w:p w:rsidR="00FB6FB9" w:rsidRDefault="00FB6FB9" w:rsidP="00FB6FB9">
      <w:pPr>
        <w:tabs>
          <w:tab w:val="left" w:pos="4065"/>
        </w:tabs>
        <w:jc w:val="both"/>
        <w:rPr>
          <w:rFonts w:ascii="Arial" w:hAnsi="Arial" w:cs="Arial"/>
          <w:sz w:val="24"/>
        </w:rPr>
      </w:pPr>
      <w:r>
        <w:t xml:space="preserve">      </w:t>
      </w:r>
      <w:r w:rsidRPr="00FB6FB9">
        <w:rPr>
          <w:rFonts w:ascii="Arial" w:hAnsi="Arial" w:cs="Arial"/>
          <w:sz w:val="24"/>
        </w:rPr>
        <w:t>El momento más esperado viene a continuación: la biblioteca se dispone como una feria de libros en donde los niños pueden recorrer y escoger los títulos que los acompañarán durante sus vacaciones. Tienen a su elección todos los libros, para que puedan escoger los que quieran, y una colorida bolsa para que cada alumno se los lleve a la casa.</w:t>
      </w:r>
    </w:p>
    <w:p w:rsidR="00FB6FB9" w:rsidRPr="00FB6FB9" w:rsidRDefault="00FB6FB9" w:rsidP="00FB6FB9">
      <w:pPr>
        <w:tabs>
          <w:tab w:val="left" w:pos="4065"/>
        </w:tabs>
        <w:jc w:val="both"/>
        <w:rPr>
          <w:rFonts w:ascii="Arial" w:hAnsi="Arial" w:cs="Arial"/>
          <w:sz w:val="24"/>
        </w:rPr>
      </w:pPr>
      <w:r>
        <w:rPr>
          <w:rFonts w:ascii="Arial" w:hAnsi="Arial" w:cs="Arial"/>
          <w:sz w:val="24"/>
        </w:rPr>
        <w:lastRenderedPageBreak/>
        <w:t xml:space="preserve">      </w:t>
      </w:r>
      <w:r w:rsidRPr="00FB6FB9">
        <w:rPr>
          <w:rFonts w:ascii="Arial" w:hAnsi="Arial" w:cs="Arial"/>
          <w:sz w:val="24"/>
        </w:rPr>
        <w:t>La elección se organiza en jornadas distintas para cada curso. Así, se asegura que el proceso se realice de manera ordenada y que todos los cursos tengan suficiente tiempo y espacio para seleccionar sus libros.</w:t>
      </w:r>
    </w:p>
    <w:p w:rsidR="00FB6FB9" w:rsidRP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Es de gran importancia para el programa que los alumnos tengan claro que la lectura no será evaluada al regresar de las vacaciones, por lo que se incluye dentro de la bolsa una tarjeta en la que el niño puede señalar, pintando con una carita feliz, si le gustó o no cada uno de los libros que lleva a su casa.</w:t>
      </w:r>
    </w:p>
    <w:p w:rsidR="00FB6FB9" w:rsidRDefault="00FB6FB9" w:rsidP="00FB6FB9">
      <w:pPr>
        <w:tabs>
          <w:tab w:val="left" w:pos="4065"/>
        </w:tabs>
        <w:jc w:val="both"/>
        <w:rPr>
          <w:rFonts w:ascii="Arial" w:hAnsi="Arial" w:cs="Arial"/>
          <w:sz w:val="24"/>
        </w:rPr>
      </w:pPr>
      <w:r>
        <w:rPr>
          <w:rFonts w:ascii="Arial" w:hAnsi="Arial" w:cs="Arial"/>
          <w:sz w:val="24"/>
        </w:rPr>
        <w:t xml:space="preserve">      </w:t>
      </w:r>
      <w:r w:rsidRPr="00FB6FB9">
        <w:rPr>
          <w:rFonts w:ascii="Arial" w:hAnsi="Arial" w:cs="Arial"/>
          <w:sz w:val="24"/>
        </w:rPr>
        <w:t>Este programa ha generado en los alumnos enormes ganas de leer. Logró abrir un espacio nuevo de lectura y, por lo mismo, una oportunidad más para realizarla. Fue tal el entusiasmo que en su primera aplicación algunos niños volvieron al colegio durante sus vacaciones para sacar nuevos libros. Asimismo, se ha logrado la devolución del 100% de los libros prestados.</w:t>
      </w:r>
    </w:p>
    <w:p w:rsidR="005B68C5" w:rsidRDefault="005B68C5" w:rsidP="00FB6FB9">
      <w:pPr>
        <w:tabs>
          <w:tab w:val="left" w:pos="4065"/>
        </w:tabs>
        <w:jc w:val="both"/>
        <w:rPr>
          <w:rFonts w:ascii="Arial" w:hAnsi="Arial" w:cs="Arial"/>
          <w:b/>
          <w:sz w:val="28"/>
        </w:rPr>
      </w:pPr>
      <w:r>
        <w:rPr>
          <w:rFonts w:ascii="Arial" w:hAnsi="Arial" w:cs="Arial"/>
          <w:b/>
          <w:sz w:val="28"/>
        </w:rPr>
        <w:t xml:space="preserve"> 2.- responde lo que te solicitan</w:t>
      </w:r>
    </w:p>
    <w:p w:rsidR="005B68C5" w:rsidRDefault="005B68C5" w:rsidP="00FB6FB9">
      <w:pPr>
        <w:tabs>
          <w:tab w:val="left" w:pos="4065"/>
        </w:tabs>
        <w:jc w:val="both"/>
        <w:rPr>
          <w:rFonts w:ascii="Arial" w:hAnsi="Arial" w:cs="Arial"/>
          <w:b/>
          <w:sz w:val="24"/>
        </w:rPr>
      </w:pPr>
      <w:r>
        <w:rPr>
          <w:rFonts w:ascii="Arial" w:hAnsi="Arial" w:cs="Arial"/>
          <w:b/>
          <w:sz w:val="24"/>
        </w:rPr>
        <w:t>1.- En el siguiente esquema identi</w:t>
      </w:r>
      <w:r w:rsidR="00C82BC9">
        <w:rPr>
          <w:rFonts w:ascii="Arial" w:hAnsi="Arial" w:cs="Arial"/>
          <w:b/>
          <w:sz w:val="24"/>
        </w:rPr>
        <w:t>fi</w:t>
      </w:r>
      <w:r>
        <w:rPr>
          <w:rFonts w:ascii="Arial" w:hAnsi="Arial" w:cs="Arial"/>
          <w:b/>
          <w:sz w:val="24"/>
        </w:rPr>
        <w:t>ca la idea principal y varias ideas secundarias que den soporte a la principal.</w:t>
      </w:r>
    </w:p>
    <w:p w:rsidR="005B68C5" w:rsidRDefault="005B68C5" w:rsidP="00FB6FB9">
      <w:pPr>
        <w:tabs>
          <w:tab w:val="left" w:pos="4065"/>
        </w:tabs>
        <w:jc w:val="both"/>
        <w:rPr>
          <w:rFonts w:ascii="Arial" w:hAnsi="Arial" w:cs="Arial"/>
          <w:b/>
          <w:sz w:val="24"/>
        </w:rPr>
      </w:pPr>
      <w:r>
        <w:rPr>
          <w:noProof/>
          <w:lang w:eastAsia="es-CL"/>
        </w:rPr>
        <mc:AlternateContent>
          <mc:Choice Requires="wps">
            <w:drawing>
              <wp:anchor distT="0" distB="0" distL="114300" distR="114300" simplePos="0" relativeHeight="251663360" behindDoc="0" locked="0" layoutInCell="1" allowOverlap="1">
                <wp:simplePos x="0" y="0"/>
                <wp:positionH relativeFrom="column">
                  <wp:posOffset>2641755</wp:posOffset>
                </wp:positionH>
                <wp:positionV relativeFrom="paragraph">
                  <wp:posOffset>1567695</wp:posOffset>
                </wp:positionV>
                <wp:extent cx="1104181" cy="327804"/>
                <wp:effectExtent l="0" t="0" r="1270" b="0"/>
                <wp:wrapNone/>
                <wp:docPr id="8" name="Cuadro de texto 8"/>
                <wp:cNvGraphicFramePr/>
                <a:graphic xmlns:a="http://schemas.openxmlformats.org/drawingml/2006/main">
                  <a:graphicData uri="http://schemas.microsoft.com/office/word/2010/wordprocessingShape">
                    <wps:wsp>
                      <wps:cNvSpPr txBox="1"/>
                      <wps:spPr>
                        <a:xfrm>
                          <a:off x="0" y="0"/>
                          <a:ext cx="1104181" cy="3278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68C5" w:rsidRPr="005B68C5" w:rsidRDefault="005B68C5">
                            <w:pPr>
                              <w:rPr>
                                <w:b/>
                                <w:sz w:val="24"/>
                                <w:lang w:val="es-ES"/>
                              </w:rPr>
                            </w:pPr>
                            <w:r w:rsidRPr="005B68C5">
                              <w:rPr>
                                <w:b/>
                                <w:sz w:val="24"/>
                                <w:lang w:val="es-ES"/>
                              </w:rPr>
                              <w:t>Idea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8" type="#_x0000_t202" style="position:absolute;left:0;text-align:left;margin-left:208pt;margin-top:123.45pt;width:86.9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" fillcolor="white [3201]" stroked="f" strokeweight=".5pt">
                <v:textbox>
                  <w:txbxContent>
                    <w:p w:rsidR="005B68C5" w:rsidRPr="005B68C5" w:rsidRDefault="005B68C5">
                      <w:pPr>
                        <w:rPr>
                          <w:b/>
                          <w:sz w:val="24"/>
                          <w:lang w:val="es-ES"/>
                        </w:rPr>
                      </w:pPr>
                      <w:r w:rsidRPr="005B68C5">
                        <w:rPr>
                          <w:b/>
                          <w:sz w:val="24"/>
                          <w:lang w:val="es-ES"/>
                        </w:rPr>
                        <w:t>Idea Principal</w:t>
                      </w:r>
                    </w:p>
                  </w:txbxContent>
                </v:textbox>
              </v:shape>
            </w:pict>
          </mc:Fallback>
        </mc:AlternateContent>
      </w:r>
      <w:r>
        <w:rPr>
          <w:noProof/>
          <w:lang w:eastAsia="es-CL"/>
        </w:rPr>
        <w:drawing>
          <wp:inline distT="0" distB="0" distL="0" distR="0" wp14:anchorId="5C0D75C8" wp14:editId="0D930D16">
            <wp:extent cx="6685472" cy="4864735"/>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727" t="16508" r="29843" b="13778"/>
                    <a:stretch/>
                  </pic:blipFill>
                  <pic:spPr bwMode="auto">
                    <a:xfrm>
                      <a:off x="0" y="0"/>
                      <a:ext cx="6725281" cy="4893702"/>
                    </a:xfrm>
                    <a:prstGeom prst="rect">
                      <a:avLst/>
                    </a:prstGeom>
                    <a:ln>
                      <a:noFill/>
                    </a:ln>
                    <a:extLst>
                      <a:ext uri="{53640926-AAD7-44D8-BBD7-CCE9431645EC}">
                        <a14:shadowObscured xmlns:a14="http://schemas.microsoft.com/office/drawing/2010/main"/>
                      </a:ext>
                    </a:extLst>
                  </pic:spPr>
                </pic:pic>
              </a:graphicData>
            </a:graphic>
          </wp:inline>
        </w:drawing>
      </w:r>
    </w:p>
    <w:p w:rsidR="004C1818" w:rsidRPr="005B68C5" w:rsidRDefault="004C1818" w:rsidP="00FB6FB9">
      <w:pPr>
        <w:tabs>
          <w:tab w:val="left" w:pos="4065"/>
        </w:tabs>
        <w:jc w:val="both"/>
        <w:rPr>
          <w:rFonts w:ascii="Arial" w:hAnsi="Arial" w:cs="Arial"/>
          <w:b/>
          <w:sz w:val="24"/>
        </w:rPr>
      </w:pPr>
    </w:p>
    <w:p w:rsidR="005B68C5" w:rsidRPr="00C82BC9" w:rsidRDefault="00C82BC9" w:rsidP="00FB6FB9">
      <w:pPr>
        <w:tabs>
          <w:tab w:val="left" w:pos="4065"/>
        </w:tabs>
        <w:jc w:val="both"/>
        <w:rPr>
          <w:rFonts w:ascii="Arial" w:hAnsi="Arial" w:cs="Arial"/>
          <w:b/>
          <w:sz w:val="24"/>
        </w:rPr>
      </w:pPr>
      <w:r w:rsidRPr="00C82BC9">
        <w:rPr>
          <w:rFonts w:ascii="Arial" w:hAnsi="Arial" w:cs="Arial"/>
          <w:b/>
          <w:sz w:val="24"/>
        </w:rPr>
        <w:lastRenderedPageBreak/>
        <w:t xml:space="preserve">2.- </w:t>
      </w:r>
      <w:r>
        <w:rPr>
          <w:rFonts w:ascii="Arial" w:hAnsi="Arial" w:cs="Arial"/>
          <w:b/>
          <w:sz w:val="24"/>
        </w:rPr>
        <w:t>¿</w:t>
      </w:r>
      <w:r w:rsidRPr="00C82BC9">
        <w:rPr>
          <w:rFonts w:ascii="Arial" w:hAnsi="Arial" w:cs="Arial"/>
          <w:b/>
          <w:sz w:val="24"/>
        </w:rPr>
        <w:t>Estás de acuerdo con la importancia q</w:t>
      </w:r>
      <w:r>
        <w:rPr>
          <w:rFonts w:ascii="Arial" w:hAnsi="Arial" w:cs="Arial"/>
          <w:b/>
          <w:sz w:val="24"/>
        </w:rPr>
        <w:t>ue le da la autora a la lectura?</w:t>
      </w:r>
      <w:r w:rsidRPr="00C82BC9">
        <w:rPr>
          <w:rFonts w:ascii="Arial" w:hAnsi="Arial" w:cs="Arial"/>
          <w:b/>
          <w:sz w:val="24"/>
        </w:rPr>
        <w:t xml:space="preserve"> Argumenta tu opinión. </w:t>
      </w:r>
    </w:p>
    <w:p w:rsidR="00C82BC9" w:rsidRDefault="00C82BC9" w:rsidP="00FB6FB9">
      <w:pPr>
        <w:tabs>
          <w:tab w:val="left" w:pos="4065"/>
        </w:tabs>
        <w:jc w:val="both"/>
        <w:rPr>
          <w:rFonts w:ascii="Arial" w:hAnsi="Arial" w:cs="Arial"/>
          <w:sz w:val="24"/>
        </w:rPr>
      </w:pPr>
      <w:r w:rsidRPr="00C82BC9">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rPr>
        <w:t>______________________</w:t>
      </w:r>
      <w:r w:rsidR="00956A38">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rPr>
        <w:t>______________________</w:t>
      </w:r>
      <w:r w:rsidRPr="00C82BC9">
        <w:rPr>
          <w:rFonts w:ascii="Arial" w:hAnsi="Arial" w:cs="Arial"/>
          <w:sz w:val="24"/>
        </w:rPr>
        <w:t>_____</w:t>
      </w:r>
    </w:p>
    <w:p w:rsidR="00C82BC9" w:rsidRDefault="00C82BC9" w:rsidP="00FB6FB9">
      <w:pPr>
        <w:tabs>
          <w:tab w:val="left" w:pos="4065"/>
        </w:tabs>
        <w:jc w:val="both"/>
        <w:rPr>
          <w:rFonts w:ascii="Arial" w:hAnsi="Arial" w:cs="Arial"/>
          <w:sz w:val="24"/>
        </w:rPr>
      </w:pPr>
    </w:p>
    <w:p w:rsidR="00C82BC9" w:rsidRDefault="00C82BC9" w:rsidP="00FB6FB9">
      <w:pPr>
        <w:tabs>
          <w:tab w:val="left" w:pos="4065"/>
        </w:tabs>
        <w:jc w:val="both"/>
        <w:rPr>
          <w:rFonts w:ascii="Arial" w:hAnsi="Arial" w:cs="Arial"/>
          <w:b/>
          <w:sz w:val="24"/>
        </w:rPr>
      </w:pPr>
      <w:r w:rsidRPr="00330BFC">
        <w:rPr>
          <w:rFonts w:ascii="Arial" w:hAnsi="Arial" w:cs="Arial"/>
          <w:b/>
          <w:sz w:val="24"/>
        </w:rPr>
        <w:t xml:space="preserve">3.- </w:t>
      </w:r>
      <w:r w:rsidR="00330BFC" w:rsidRPr="00330BFC">
        <w:rPr>
          <w:rFonts w:ascii="Arial" w:hAnsi="Arial" w:cs="Arial"/>
          <w:b/>
          <w:sz w:val="24"/>
        </w:rPr>
        <w:t>Si tú pudieras crear un proyecto para “Despertar el amor en la lectura en tu escuela” ¿Qué harías? Describe al menos 3 ideas.</w:t>
      </w:r>
    </w:p>
    <w:p w:rsidR="00CA2DFE" w:rsidRPr="00330BFC" w:rsidRDefault="00CA2DFE" w:rsidP="00FB6FB9">
      <w:pPr>
        <w:tabs>
          <w:tab w:val="left" w:pos="4065"/>
        </w:tabs>
        <w:jc w:val="both"/>
        <w:rPr>
          <w:rFonts w:ascii="Arial" w:hAnsi="Arial" w:cs="Arial"/>
          <w:b/>
          <w:sz w:val="24"/>
        </w:rPr>
      </w:pPr>
    </w:p>
    <w:tbl>
      <w:tblPr>
        <w:tblStyle w:val="Tablaconcuadrcula"/>
        <w:tblW w:w="0" w:type="auto"/>
        <w:tblLook w:val="04A0" w:firstRow="1" w:lastRow="0" w:firstColumn="1" w:lastColumn="0" w:noHBand="0" w:noVBand="1"/>
      </w:tblPr>
      <w:tblGrid>
        <w:gridCol w:w="3509"/>
        <w:gridCol w:w="3509"/>
        <w:gridCol w:w="3510"/>
      </w:tblGrid>
      <w:tr w:rsidR="00330BFC" w:rsidRPr="00330BFC" w:rsidTr="00330BFC">
        <w:tc>
          <w:tcPr>
            <w:tcW w:w="3509" w:type="dxa"/>
          </w:tcPr>
          <w:p w:rsidR="00330BFC" w:rsidRPr="00330BFC" w:rsidRDefault="00330BFC" w:rsidP="00FB6FB9">
            <w:pPr>
              <w:tabs>
                <w:tab w:val="left" w:pos="4065"/>
              </w:tabs>
              <w:jc w:val="both"/>
              <w:rPr>
                <w:rFonts w:ascii="Arial" w:hAnsi="Arial" w:cs="Arial"/>
                <w:b/>
                <w:sz w:val="24"/>
              </w:rPr>
            </w:pPr>
            <w:r w:rsidRPr="00330BFC">
              <w:rPr>
                <w:rFonts w:ascii="Arial" w:hAnsi="Arial" w:cs="Arial"/>
                <w:b/>
                <w:sz w:val="24"/>
              </w:rPr>
              <w:t>Idea 1:</w:t>
            </w:r>
          </w:p>
          <w:p w:rsidR="00330BFC" w:rsidRPr="00330BFC" w:rsidRDefault="00330BFC" w:rsidP="00FB6FB9">
            <w:pPr>
              <w:tabs>
                <w:tab w:val="left" w:pos="4065"/>
              </w:tabs>
              <w:jc w:val="both"/>
              <w:rPr>
                <w:rFonts w:ascii="Arial" w:hAnsi="Arial" w:cs="Arial"/>
                <w:b/>
                <w:sz w:val="24"/>
              </w:rPr>
            </w:pPr>
          </w:p>
        </w:tc>
        <w:tc>
          <w:tcPr>
            <w:tcW w:w="3509" w:type="dxa"/>
          </w:tcPr>
          <w:p w:rsidR="00330BFC" w:rsidRPr="00330BFC" w:rsidRDefault="00330BFC" w:rsidP="00330BFC">
            <w:pPr>
              <w:tabs>
                <w:tab w:val="left" w:pos="4065"/>
              </w:tabs>
              <w:jc w:val="both"/>
              <w:rPr>
                <w:rFonts w:ascii="Arial" w:hAnsi="Arial" w:cs="Arial"/>
                <w:b/>
                <w:sz w:val="24"/>
              </w:rPr>
            </w:pPr>
            <w:r w:rsidRPr="00330BFC">
              <w:rPr>
                <w:rFonts w:ascii="Arial" w:hAnsi="Arial" w:cs="Arial"/>
                <w:b/>
                <w:sz w:val="24"/>
              </w:rPr>
              <w:t>Idea 2:</w:t>
            </w:r>
          </w:p>
          <w:p w:rsidR="00330BFC" w:rsidRPr="00330BFC" w:rsidRDefault="00330BFC" w:rsidP="00FB6FB9">
            <w:pPr>
              <w:tabs>
                <w:tab w:val="left" w:pos="4065"/>
              </w:tabs>
              <w:jc w:val="both"/>
              <w:rPr>
                <w:rFonts w:ascii="Arial" w:hAnsi="Arial" w:cs="Arial"/>
                <w:b/>
                <w:sz w:val="24"/>
              </w:rPr>
            </w:pPr>
          </w:p>
        </w:tc>
        <w:tc>
          <w:tcPr>
            <w:tcW w:w="3510" w:type="dxa"/>
          </w:tcPr>
          <w:p w:rsidR="00330BFC" w:rsidRPr="00330BFC" w:rsidRDefault="00330BFC" w:rsidP="00330BFC">
            <w:pPr>
              <w:tabs>
                <w:tab w:val="left" w:pos="4065"/>
              </w:tabs>
              <w:jc w:val="both"/>
              <w:rPr>
                <w:rFonts w:ascii="Arial" w:hAnsi="Arial" w:cs="Arial"/>
                <w:b/>
                <w:sz w:val="24"/>
              </w:rPr>
            </w:pPr>
            <w:r w:rsidRPr="00330BFC">
              <w:rPr>
                <w:rFonts w:ascii="Arial" w:hAnsi="Arial" w:cs="Arial"/>
                <w:b/>
                <w:sz w:val="24"/>
              </w:rPr>
              <w:t>Idea 3:</w:t>
            </w:r>
          </w:p>
          <w:p w:rsidR="00330BFC" w:rsidRPr="00330BFC" w:rsidRDefault="00330BFC" w:rsidP="00FB6FB9">
            <w:pPr>
              <w:tabs>
                <w:tab w:val="left" w:pos="4065"/>
              </w:tabs>
              <w:jc w:val="both"/>
              <w:rPr>
                <w:rFonts w:ascii="Arial" w:hAnsi="Arial" w:cs="Arial"/>
                <w:b/>
                <w:sz w:val="24"/>
              </w:rPr>
            </w:pPr>
          </w:p>
        </w:tc>
      </w:tr>
      <w:tr w:rsidR="00330BFC" w:rsidRPr="00330BFC" w:rsidTr="00330BFC">
        <w:tc>
          <w:tcPr>
            <w:tcW w:w="3509" w:type="dxa"/>
          </w:tcPr>
          <w:p w:rsidR="00330BFC" w:rsidRPr="00330BFC" w:rsidRDefault="00330BFC" w:rsidP="00FB6FB9">
            <w:pPr>
              <w:tabs>
                <w:tab w:val="left" w:pos="4065"/>
              </w:tabs>
              <w:jc w:val="both"/>
              <w:rPr>
                <w:rFonts w:ascii="Arial" w:hAnsi="Arial" w:cs="Arial"/>
                <w:b/>
                <w:sz w:val="24"/>
              </w:rPr>
            </w:pPr>
            <w:r w:rsidRPr="00330BFC">
              <w:rPr>
                <w:rFonts w:ascii="Arial" w:hAnsi="Arial" w:cs="Arial"/>
                <w:b/>
                <w:sz w:val="24"/>
              </w:rPr>
              <w:t>Descripción:</w:t>
            </w: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p w:rsidR="00330BFC" w:rsidRDefault="00330BFC" w:rsidP="00FB6FB9">
            <w:pPr>
              <w:tabs>
                <w:tab w:val="left" w:pos="4065"/>
              </w:tabs>
              <w:jc w:val="both"/>
              <w:rPr>
                <w:rFonts w:ascii="Arial" w:hAnsi="Arial" w:cs="Arial"/>
                <w:b/>
                <w:sz w:val="24"/>
              </w:rPr>
            </w:pPr>
          </w:p>
          <w:p w:rsidR="00956A38" w:rsidRDefault="00956A38" w:rsidP="00FB6FB9">
            <w:pPr>
              <w:tabs>
                <w:tab w:val="left" w:pos="4065"/>
              </w:tabs>
              <w:jc w:val="both"/>
              <w:rPr>
                <w:rFonts w:ascii="Arial" w:hAnsi="Arial" w:cs="Arial"/>
                <w:b/>
                <w:sz w:val="24"/>
              </w:rPr>
            </w:pPr>
          </w:p>
          <w:p w:rsidR="00956A38" w:rsidRPr="00330BFC" w:rsidRDefault="00956A38" w:rsidP="00FB6FB9">
            <w:pPr>
              <w:tabs>
                <w:tab w:val="left" w:pos="4065"/>
              </w:tabs>
              <w:jc w:val="both"/>
              <w:rPr>
                <w:rFonts w:ascii="Arial" w:hAnsi="Arial" w:cs="Arial"/>
                <w:b/>
                <w:sz w:val="24"/>
              </w:rPr>
            </w:pPr>
          </w:p>
          <w:p w:rsidR="00330BFC" w:rsidRPr="00330BFC" w:rsidRDefault="00330BFC" w:rsidP="00FB6FB9">
            <w:pPr>
              <w:tabs>
                <w:tab w:val="left" w:pos="4065"/>
              </w:tabs>
              <w:jc w:val="both"/>
              <w:rPr>
                <w:rFonts w:ascii="Arial" w:hAnsi="Arial" w:cs="Arial"/>
                <w:b/>
                <w:sz w:val="24"/>
              </w:rPr>
            </w:pPr>
          </w:p>
        </w:tc>
        <w:tc>
          <w:tcPr>
            <w:tcW w:w="3509" w:type="dxa"/>
          </w:tcPr>
          <w:p w:rsidR="00330BFC" w:rsidRPr="00330BFC" w:rsidRDefault="00330BFC" w:rsidP="00330BFC">
            <w:pPr>
              <w:tabs>
                <w:tab w:val="left" w:pos="4065"/>
              </w:tabs>
              <w:jc w:val="both"/>
              <w:rPr>
                <w:rFonts w:ascii="Arial" w:hAnsi="Arial" w:cs="Arial"/>
                <w:b/>
                <w:sz w:val="24"/>
              </w:rPr>
            </w:pPr>
            <w:r w:rsidRPr="00330BFC">
              <w:rPr>
                <w:rFonts w:ascii="Arial" w:hAnsi="Arial" w:cs="Arial"/>
                <w:b/>
                <w:sz w:val="24"/>
              </w:rPr>
              <w:t>Descripción:</w:t>
            </w:r>
          </w:p>
          <w:p w:rsidR="00330BFC" w:rsidRPr="00330BFC" w:rsidRDefault="00330BFC" w:rsidP="00FB6FB9">
            <w:pPr>
              <w:tabs>
                <w:tab w:val="left" w:pos="4065"/>
              </w:tabs>
              <w:jc w:val="both"/>
              <w:rPr>
                <w:rFonts w:ascii="Arial" w:hAnsi="Arial" w:cs="Arial"/>
                <w:b/>
                <w:sz w:val="24"/>
              </w:rPr>
            </w:pPr>
          </w:p>
        </w:tc>
        <w:tc>
          <w:tcPr>
            <w:tcW w:w="3510" w:type="dxa"/>
          </w:tcPr>
          <w:p w:rsidR="00330BFC" w:rsidRPr="00330BFC" w:rsidRDefault="00330BFC" w:rsidP="00330BFC">
            <w:pPr>
              <w:tabs>
                <w:tab w:val="left" w:pos="4065"/>
              </w:tabs>
              <w:jc w:val="both"/>
              <w:rPr>
                <w:rFonts w:ascii="Arial" w:hAnsi="Arial" w:cs="Arial"/>
                <w:b/>
                <w:sz w:val="24"/>
              </w:rPr>
            </w:pPr>
            <w:r w:rsidRPr="00330BFC">
              <w:rPr>
                <w:rFonts w:ascii="Arial" w:hAnsi="Arial" w:cs="Arial"/>
                <w:b/>
                <w:sz w:val="24"/>
              </w:rPr>
              <w:t>Descripción:</w:t>
            </w:r>
          </w:p>
          <w:p w:rsidR="00330BFC" w:rsidRPr="00330BFC" w:rsidRDefault="00330BFC" w:rsidP="00FB6FB9">
            <w:pPr>
              <w:tabs>
                <w:tab w:val="left" w:pos="4065"/>
              </w:tabs>
              <w:jc w:val="both"/>
              <w:rPr>
                <w:rFonts w:ascii="Arial" w:hAnsi="Arial" w:cs="Arial"/>
                <w:b/>
                <w:sz w:val="24"/>
              </w:rPr>
            </w:pPr>
          </w:p>
        </w:tc>
      </w:tr>
    </w:tbl>
    <w:p w:rsidR="00330BFC" w:rsidRDefault="00330BFC"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956A38" w:rsidRDefault="00956A38" w:rsidP="00FB6FB9">
      <w:pPr>
        <w:tabs>
          <w:tab w:val="left" w:pos="4065"/>
        </w:tabs>
        <w:jc w:val="both"/>
        <w:rPr>
          <w:rFonts w:ascii="Arial" w:hAnsi="Arial" w:cs="Arial"/>
          <w:sz w:val="24"/>
        </w:rPr>
      </w:pPr>
    </w:p>
    <w:p w:rsidR="00726850" w:rsidRPr="00D32DD6" w:rsidRDefault="00220DA9" w:rsidP="00D32DD6">
      <w:pPr>
        <w:tabs>
          <w:tab w:val="left" w:pos="4065"/>
        </w:tabs>
        <w:rPr>
          <w:rFonts w:ascii="Arial" w:hAnsi="Arial" w:cs="Arial"/>
          <w:sz w:val="72"/>
        </w:rPr>
      </w:pPr>
      <w:r w:rsidRPr="00D32DD6">
        <w:rPr>
          <w:rFonts w:ascii="Arial" w:hAnsi="Arial" w:cs="Arial"/>
          <w:noProof/>
          <w:sz w:val="36"/>
          <w:lang w:eastAsia="es-CL"/>
        </w:rPr>
        <w:lastRenderedPageBreak/>
        <mc:AlternateContent>
          <mc:Choice Requires="wps">
            <w:drawing>
              <wp:anchor distT="0" distB="0" distL="114300" distR="114300" simplePos="0" relativeHeight="251664384" behindDoc="0" locked="0" layoutInCell="1" allowOverlap="1" wp14:anchorId="36CBCBFD" wp14:editId="435D6D2C">
                <wp:simplePos x="0" y="0"/>
                <wp:positionH relativeFrom="column">
                  <wp:posOffset>5523985</wp:posOffset>
                </wp:positionH>
                <wp:positionV relativeFrom="paragraph">
                  <wp:posOffset>88684</wp:posOffset>
                </wp:positionV>
                <wp:extent cx="1086665" cy="500332"/>
                <wp:effectExtent l="0" t="0" r="18415" b="14605"/>
                <wp:wrapNone/>
                <wp:docPr id="9" name="Rectángulo redondeado 9"/>
                <wp:cNvGraphicFramePr/>
                <a:graphic xmlns:a="http://schemas.openxmlformats.org/drawingml/2006/main">
                  <a:graphicData uri="http://schemas.microsoft.com/office/word/2010/wordprocessingShape">
                    <wps:wsp>
                      <wps:cNvSpPr/>
                      <wps:spPr>
                        <a:xfrm>
                          <a:off x="0" y="0"/>
                          <a:ext cx="1086665" cy="500332"/>
                        </a:xfrm>
                        <a:prstGeom prst="roundRect">
                          <a:avLst/>
                        </a:prstGeom>
                      </wps:spPr>
                      <wps:style>
                        <a:lnRef idx="2">
                          <a:schemeClr val="dk1"/>
                        </a:lnRef>
                        <a:fillRef idx="1">
                          <a:schemeClr val="lt1"/>
                        </a:fillRef>
                        <a:effectRef idx="0">
                          <a:schemeClr val="dk1"/>
                        </a:effectRef>
                        <a:fontRef idx="minor">
                          <a:schemeClr val="dk1"/>
                        </a:fontRef>
                      </wps:style>
                      <wps:txbx>
                        <w:txbxContent>
                          <w:p w:rsidR="00220DA9" w:rsidRPr="00220DA9" w:rsidRDefault="00220DA9" w:rsidP="00220DA9">
                            <w:pPr>
                              <w:jc w:val="center"/>
                              <w:rPr>
                                <w:rFonts w:ascii="Arial" w:hAnsi="Arial" w:cs="Arial"/>
                                <w:b/>
                                <w:sz w:val="36"/>
                                <w:lang w:val="es-ES"/>
                              </w:rPr>
                            </w:pPr>
                            <w:r w:rsidRPr="00220DA9">
                              <w:rPr>
                                <w:rFonts w:ascii="Arial" w:hAnsi="Arial" w:cs="Arial"/>
                                <w:b/>
                                <w:sz w:val="36"/>
                                <w:lang w:val="es-ES"/>
                              </w:rPr>
                              <w:t>Clase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BCBFD" id="Rectángulo redondeado 9" o:spid="_x0000_s1029" style="position:absolute;margin-left:434.95pt;margin-top:7pt;width:85.55pt;height:3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" fillcolor="white [3201]" strokecolor="black [3200]" strokeweight="1pt">
                <v:stroke joinstyle="miter"/>
                <v:textbox>
                  <w:txbxContent>
                    <w:p w:rsidR="00220DA9" w:rsidRPr="00220DA9" w:rsidRDefault="00220DA9" w:rsidP="00220DA9">
                      <w:pPr>
                        <w:jc w:val="center"/>
                        <w:rPr>
                          <w:rFonts w:ascii="Arial" w:hAnsi="Arial" w:cs="Arial"/>
                          <w:b/>
                          <w:sz w:val="36"/>
                          <w:lang w:val="es-ES"/>
                        </w:rPr>
                      </w:pPr>
                      <w:r w:rsidRPr="00220DA9">
                        <w:rPr>
                          <w:rFonts w:ascii="Arial" w:hAnsi="Arial" w:cs="Arial"/>
                          <w:b/>
                          <w:sz w:val="36"/>
                          <w:lang w:val="es-ES"/>
                        </w:rPr>
                        <w:t>Clase 3</w:t>
                      </w:r>
                    </w:p>
                  </w:txbxContent>
                </v:textbox>
              </v:roundrect>
            </w:pict>
          </mc:Fallback>
        </mc:AlternateContent>
      </w:r>
      <w:r w:rsidR="00D32DD6">
        <w:rPr>
          <w:rFonts w:ascii="Arial" w:hAnsi="Arial" w:cs="Arial"/>
          <w:sz w:val="72"/>
        </w:rPr>
        <w:t xml:space="preserve">     </w:t>
      </w:r>
      <w:r w:rsidR="00D32DD6" w:rsidRPr="00D32DD6">
        <w:rPr>
          <w:rFonts w:ascii="Arial" w:hAnsi="Arial" w:cs="Arial"/>
          <w:sz w:val="72"/>
        </w:rPr>
        <w:t>Guía de comprensión</w:t>
      </w:r>
    </w:p>
    <w:p w:rsidR="00D32DD6" w:rsidRPr="00D32DD6" w:rsidRDefault="00D32DD6" w:rsidP="00D32DD6">
      <w:pPr>
        <w:tabs>
          <w:tab w:val="left" w:pos="4065"/>
        </w:tabs>
        <w:jc w:val="both"/>
        <w:rPr>
          <w:rFonts w:ascii="Arial" w:hAnsi="Arial" w:cs="Arial"/>
          <w:sz w:val="40"/>
        </w:rPr>
      </w:pPr>
      <w:r w:rsidRPr="00D32DD6">
        <w:rPr>
          <w:b/>
          <w:noProof/>
          <w:sz w:val="28"/>
          <w:lang w:eastAsia="es-CL"/>
        </w:rPr>
        <w:drawing>
          <wp:anchor distT="0" distB="0" distL="114300" distR="114300" simplePos="0" relativeHeight="251665408" behindDoc="1" locked="0" layoutInCell="1" allowOverlap="1" wp14:anchorId="438C8F07" wp14:editId="0257E30E">
            <wp:simplePos x="0" y="0"/>
            <wp:positionH relativeFrom="margin">
              <wp:posOffset>189781</wp:posOffset>
            </wp:positionH>
            <wp:positionV relativeFrom="paragraph">
              <wp:posOffset>5451</wp:posOffset>
            </wp:positionV>
            <wp:extent cx="3157220" cy="3035935"/>
            <wp:effectExtent l="0" t="0" r="5080" b="0"/>
            <wp:wrapTight wrapText="bothSides">
              <wp:wrapPolygon edited="0">
                <wp:start x="521" y="0"/>
                <wp:lineTo x="0" y="271"/>
                <wp:lineTo x="0" y="21279"/>
                <wp:lineTo x="521" y="21415"/>
                <wp:lineTo x="20983" y="21415"/>
                <wp:lineTo x="21504" y="21279"/>
                <wp:lineTo x="21504" y="271"/>
                <wp:lineTo x="20983" y="0"/>
                <wp:lineTo x="521" y="0"/>
              </wp:wrapPolygon>
            </wp:wrapTight>
            <wp:docPr id="16" name="Imagen 16" descr="Hercules y los doce trabajos (heracles) + imagenes - Info en Ta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cules y los doce trabajos (heracles) + imagenes - Info en Tarin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7220" cy="3035935"/>
                    </a:xfrm>
                    <a:prstGeom prst="rect">
                      <a:avLst/>
                    </a:prstGeom>
                    <a:ln>
                      <a:noFill/>
                    </a:ln>
                    <a:effectLst>
                      <a:softEdge rad="112500"/>
                    </a:effectLst>
                  </pic:spPr>
                </pic:pic>
              </a:graphicData>
            </a:graphic>
            <wp14:sizeRelV relativeFrom="margin">
              <wp14:pctHeight>0</wp14:pctHeight>
            </wp14:sizeRelV>
          </wp:anchor>
        </w:drawing>
      </w:r>
      <w:r w:rsidRPr="00D32DD6">
        <w:rPr>
          <w:rFonts w:ascii="Arial" w:hAnsi="Arial" w:cs="Arial"/>
          <w:b/>
          <w:sz w:val="40"/>
        </w:rPr>
        <w:t>Estimado alumno o alumna:</w:t>
      </w:r>
      <w:r w:rsidRPr="00D32DD6">
        <w:rPr>
          <w:rFonts w:ascii="Arial" w:hAnsi="Arial" w:cs="Arial"/>
          <w:sz w:val="40"/>
        </w:rPr>
        <w:t xml:space="preserve"> </w:t>
      </w:r>
    </w:p>
    <w:p w:rsidR="00D32DD6" w:rsidRDefault="00D32DD6" w:rsidP="00D32DD6">
      <w:pPr>
        <w:tabs>
          <w:tab w:val="left" w:pos="4065"/>
        </w:tabs>
        <w:jc w:val="both"/>
        <w:rPr>
          <w:rFonts w:ascii="Arial" w:hAnsi="Arial" w:cs="Arial"/>
          <w:sz w:val="32"/>
        </w:rPr>
      </w:pPr>
      <w:r>
        <w:rPr>
          <w:rFonts w:ascii="Arial" w:hAnsi="Arial" w:cs="Arial"/>
          <w:sz w:val="32"/>
        </w:rPr>
        <w:t xml:space="preserve">     </w:t>
      </w:r>
      <w:r w:rsidRPr="00D32DD6">
        <w:rPr>
          <w:rFonts w:ascii="Arial" w:hAnsi="Arial" w:cs="Arial"/>
          <w:sz w:val="32"/>
        </w:rPr>
        <w:t>Para desarrollar esta actividad, es necesario que leas el Mito Griego “</w:t>
      </w:r>
      <w:r>
        <w:rPr>
          <w:rFonts w:ascii="Arial" w:hAnsi="Arial" w:cs="Arial"/>
          <w:sz w:val="32"/>
        </w:rPr>
        <w:t>LA HISTORIA DE HÉRCULES” de las páginas 22 a la 32 del Texto del estudiante.</w:t>
      </w:r>
    </w:p>
    <w:p w:rsidR="00D32DD6" w:rsidRDefault="00D32DD6" w:rsidP="00D32DD6">
      <w:pPr>
        <w:tabs>
          <w:tab w:val="left" w:pos="4065"/>
        </w:tabs>
        <w:jc w:val="both"/>
        <w:rPr>
          <w:rFonts w:ascii="Arial" w:hAnsi="Arial" w:cs="Arial"/>
          <w:sz w:val="32"/>
        </w:rPr>
      </w:pPr>
      <w:r>
        <w:rPr>
          <w:rFonts w:ascii="Arial" w:hAnsi="Arial" w:cs="Arial"/>
          <w:sz w:val="32"/>
        </w:rPr>
        <w:tab/>
        <w:t>Luego profundizo la lectura, respondiendo las siguientes actividades ya sea en tu cuaderno o la guía de estudio.</w:t>
      </w:r>
    </w:p>
    <w:p w:rsidR="00D32DD6" w:rsidRDefault="00D32DD6" w:rsidP="00D32DD6">
      <w:pPr>
        <w:tabs>
          <w:tab w:val="left" w:pos="4065"/>
        </w:tabs>
        <w:jc w:val="both"/>
        <w:rPr>
          <w:rFonts w:ascii="Arial" w:hAnsi="Arial" w:cs="Arial"/>
          <w:color w:val="000000"/>
          <w:sz w:val="24"/>
          <w:szCs w:val="24"/>
        </w:rPr>
      </w:pPr>
      <w:r w:rsidRPr="00D32DD6">
        <w:rPr>
          <w:rFonts w:ascii="Arial" w:hAnsi="Arial" w:cs="Arial"/>
          <w:sz w:val="24"/>
          <w:szCs w:val="24"/>
        </w:rPr>
        <w:t xml:space="preserve">1.- </w:t>
      </w:r>
      <w:r w:rsidRPr="00D32DD6">
        <w:rPr>
          <w:rFonts w:ascii="Arial" w:hAnsi="Arial" w:cs="Arial"/>
          <w:color w:val="000000"/>
          <w:sz w:val="24"/>
          <w:szCs w:val="24"/>
        </w:rPr>
        <w:t xml:space="preserve">¿Qué consecuencias trae, al comienzo del mito, el que Zeus se </w:t>
      </w:r>
      <w:r w:rsidRPr="00D32DD6">
        <w:rPr>
          <w:rFonts w:ascii="Arial" w:hAnsi="Arial" w:cs="Arial"/>
          <w:b/>
          <w:sz w:val="24"/>
          <w:szCs w:val="24"/>
          <w:u w:val="single"/>
        </w:rPr>
        <w:t>compadezca</w:t>
      </w:r>
      <w:r w:rsidRPr="00D32DD6">
        <w:rPr>
          <w:rFonts w:ascii="Arial" w:hAnsi="Arial" w:cs="Arial"/>
          <w:color w:val="FF71A6"/>
          <w:sz w:val="24"/>
          <w:szCs w:val="24"/>
        </w:rPr>
        <w:t xml:space="preserve"> </w:t>
      </w:r>
      <w:r w:rsidRPr="00D32DD6">
        <w:rPr>
          <w:rFonts w:ascii="Arial" w:hAnsi="Arial" w:cs="Arial"/>
          <w:color w:val="000000"/>
          <w:sz w:val="24"/>
          <w:szCs w:val="24"/>
        </w:rPr>
        <w:t>de los mortales?</w:t>
      </w:r>
    </w:p>
    <w:p w:rsidR="00D32DD6" w:rsidRDefault="00D32DD6" w:rsidP="00D32DD6">
      <w:pPr>
        <w:tabs>
          <w:tab w:val="left" w:pos="4065"/>
        </w:tabs>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32DD6" w:rsidRPr="00D32DD6" w:rsidRDefault="00D32DD6" w:rsidP="00D32DD6">
      <w:pPr>
        <w:autoSpaceDE w:val="0"/>
        <w:autoSpaceDN w:val="0"/>
        <w:adjustRightInd w:val="0"/>
        <w:spacing w:after="0" w:line="240" w:lineRule="auto"/>
        <w:rPr>
          <w:rFonts w:ascii="Arial" w:hAnsi="Arial" w:cs="Arial"/>
          <w:sz w:val="24"/>
          <w:szCs w:val="24"/>
        </w:rPr>
      </w:pPr>
      <w:r w:rsidRPr="00D32DD6">
        <w:rPr>
          <w:rFonts w:ascii="Arial" w:hAnsi="Arial" w:cs="Arial"/>
          <w:sz w:val="24"/>
          <w:szCs w:val="24"/>
        </w:rPr>
        <w:t xml:space="preserve">2.- </w:t>
      </w:r>
      <w:r w:rsidRPr="00D32DD6">
        <w:rPr>
          <w:rFonts w:ascii="Arial" w:hAnsi="Arial" w:cs="Arial"/>
          <w:sz w:val="24"/>
          <w:szCs w:val="24"/>
        </w:rPr>
        <w:t xml:space="preserve">Caracteriza a Hércules completando la siguiente tabla. Elige </w:t>
      </w:r>
      <w:r w:rsidR="00B66D53">
        <w:rPr>
          <w:rFonts w:ascii="Arial" w:hAnsi="Arial" w:cs="Arial"/>
          <w:sz w:val="24"/>
          <w:szCs w:val="24"/>
        </w:rPr>
        <w:t xml:space="preserve"> dos </w:t>
      </w:r>
      <w:r w:rsidRPr="00D32DD6">
        <w:rPr>
          <w:rFonts w:ascii="Arial" w:hAnsi="Arial" w:cs="Arial"/>
          <w:sz w:val="24"/>
          <w:szCs w:val="24"/>
        </w:rPr>
        <w:t>fragmento</w:t>
      </w:r>
      <w:r w:rsidRPr="00D32DD6">
        <w:rPr>
          <w:rFonts w:ascii="Arial" w:hAnsi="Arial" w:cs="Arial"/>
          <w:sz w:val="24"/>
          <w:szCs w:val="24"/>
        </w:rPr>
        <w:t xml:space="preserve">s de la obra en los que se haga </w:t>
      </w:r>
      <w:r w:rsidRPr="00D32DD6">
        <w:rPr>
          <w:rFonts w:ascii="Arial" w:hAnsi="Arial" w:cs="Arial"/>
          <w:sz w:val="24"/>
          <w:szCs w:val="24"/>
        </w:rPr>
        <w:t>alusión a él, explícalos con tus palabras e indica qué rasgos del personaje se infieren.</w:t>
      </w:r>
      <w:r w:rsidRPr="00D32DD6">
        <w:rPr>
          <w:rFonts w:ascii="Arial" w:hAnsi="Arial" w:cs="Arial"/>
          <w:sz w:val="24"/>
          <w:szCs w:val="24"/>
        </w:rPr>
        <w:t xml:space="preserve"> Guíate por el ejemplo.</w:t>
      </w:r>
    </w:p>
    <w:p w:rsidR="00D32DD6" w:rsidRDefault="00D32DD6" w:rsidP="00D32DD6">
      <w:pPr>
        <w:tabs>
          <w:tab w:val="left" w:pos="4065"/>
        </w:tabs>
        <w:jc w:val="both"/>
        <w:rPr>
          <w:rFonts w:ascii="Arial" w:hAnsi="Arial" w:cs="Arial"/>
          <w:b/>
          <w:sz w:val="32"/>
        </w:rPr>
      </w:pPr>
    </w:p>
    <w:tbl>
      <w:tblPr>
        <w:tblStyle w:val="Tablaconcuadrcula"/>
        <w:tblW w:w="0" w:type="auto"/>
        <w:tblLook w:val="04A0" w:firstRow="1" w:lastRow="0" w:firstColumn="1" w:lastColumn="0" w:noHBand="0" w:noVBand="1"/>
      </w:tblPr>
      <w:tblGrid>
        <w:gridCol w:w="3509"/>
        <w:gridCol w:w="3509"/>
        <w:gridCol w:w="3510"/>
      </w:tblGrid>
      <w:tr w:rsidR="00D32DD6" w:rsidTr="00D32DD6">
        <w:tc>
          <w:tcPr>
            <w:tcW w:w="3509" w:type="dxa"/>
          </w:tcPr>
          <w:p w:rsidR="00D32DD6" w:rsidRPr="00D32DD6" w:rsidRDefault="00D32DD6" w:rsidP="00D32DD6">
            <w:pPr>
              <w:tabs>
                <w:tab w:val="left" w:pos="4065"/>
              </w:tabs>
              <w:jc w:val="center"/>
              <w:rPr>
                <w:rFonts w:ascii="Arial" w:hAnsi="Arial" w:cs="Arial"/>
                <w:b/>
                <w:sz w:val="24"/>
              </w:rPr>
            </w:pPr>
            <w:r w:rsidRPr="00D32DD6">
              <w:rPr>
                <w:rFonts w:ascii="Arial" w:hAnsi="Arial" w:cs="Arial"/>
                <w:b/>
                <w:sz w:val="24"/>
              </w:rPr>
              <w:t>Fragmento</w:t>
            </w:r>
          </w:p>
        </w:tc>
        <w:tc>
          <w:tcPr>
            <w:tcW w:w="3509" w:type="dxa"/>
          </w:tcPr>
          <w:p w:rsidR="00D32DD6" w:rsidRPr="00D32DD6" w:rsidRDefault="00D32DD6" w:rsidP="00D32DD6">
            <w:pPr>
              <w:tabs>
                <w:tab w:val="left" w:pos="4065"/>
              </w:tabs>
              <w:jc w:val="center"/>
              <w:rPr>
                <w:rFonts w:ascii="Arial" w:hAnsi="Arial" w:cs="Arial"/>
                <w:b/>
                <w:sz w:val="24"/>
              </w:rPr>
            </w:pPr>
            <w:r w:rsidRPr="00D32DD6">
              <w:rPr>
                <w:rFonts w:ascii="Arial" w:hAnsi="Arial" w:cs="Arial"/>
                <w:b/>
                <w:sz w:val="24"/>
              </w:rPr>
              <w:t>Explicación</w:t>
            </w:r>
          </w:p>
        </w:tc>
        <w:tc>
          <w:tcPr>
            <w:tcW w:w="3510" w:type="dxa"/>
          </w:tcPr>
          <w:p w:rsidR="00D32DD6" w:rsidRPr="00D32DD6" w:rsidRDefault="00D32DD6" w:rsidP="00D32DD6">
            <w:pPr>
              <w:tabs>
                <w:tab w:val="left" w:pos="4065"/>
              </w:tabs>
              <w:jc w:val="center"/>
              <w:rPr>
                <w:rFonts w:ascii="Arial" w:hAnsi="Arial" w:cs="Arial"/>
                <w:b/>
                <w:sz w:val="24"/>
              </w:rPr>
            </w:pPr>
            <w:r w:rsidRPr="00D32DD6">
              <w:rPr>
                <w:rFonts w:ascii="Arial" w:hAnsi="Arial" w:cs="Arial"/>
                <w:b/>
                <w:sz w:val="24"/>
              </w:rPr>
              <w:t>Característica de Hércules.</w:t>
            </w:r>
          </w:p>
        </w:tc>
      </w:tr>
      <w:tr w:rsidR="00D32DD6" w:rsidTr="00D32DD6">
        <w:tc>
          <w:tcPr>
            <w:tcW w:w="3509" w:type="dxa"/>
          </w:tcPr>
          <w:p w:rsidR="00D32DD6" w:rsidRDefault="00D32DD6" w:rsidP="00D32DD6">
            <w:pPr>
              <w:autoSpaceDE w:val="0"/>
              <w:autoSpaceDN w:val="0"/>
              <w:adjustRightInd w:val="0"/>
              <w:rPr>
                <w:rFonts w:ascii="Whitney-Light" w:hAnsi="Whitney-Light" w:cs="Whitney-Light"/>
              </w:rPr>
            </w:pPr>
            <w:r>
              <w:rPr>
                <w:rFonts w:ascii="Whitney-Light" w:hAnsi="Whitney-Light" w:cs="Whitney-Light"/>
              </w:rPr>
              <w:t>“[…] atrapó con sus manos a las</w:t>
            </w:r>
          </w:p>
          <w:p w:rsidR="00D32DD6" w:rsidRDefault="00D32DD6" w:rsidP="00D32DD6">
            <w:pPr>
              <w:autoSpaceDE w:val="0"/>
              <w:autoSpaceDN w:val="0"/>
              <w:adjustRightInd w:val="0"/>
              <w:rPr>
                <w:rFonts w:ascii="Whitney-Light" w:hAnsi="Whitney-Light" w:cs="Whitney-Light"/>
              </w:rPr>
            </w:pPr>
            <w:r>
              <w:rPr>
                <w:rFonts w:ascii="Whitney-Light" w:hAnsi="Whitney-Light" w:cs="Whitney-Light"/>
              </w:rPr>
              <w:t>dos espantosas serpientes, y con</w:t>
            </w:r>
          </w:p>
          <w:p w:rsidR="00D32DD6" w:rsidRDefault="00D32DD6" w:rsidP="00D32DD6">
            <w:pPr>
              <w:autoSpaceDE w:val="0"/>
              <w:autoSpaceDN w:val="0"/>
              <w:adjustRightInd w:val="0"/>
              <w:rPr>
                <w:rFonts w:ascii="Whitney-Light" w:hAnsi="Whitney-Light" w:cs="Whitney-Light"/>
              </w:rPr>
            </w:pPr>
            <w:r>
              <w:rPr>
                <w:rFonts w:ascii="Whitney-Light" w:hAnsi="Whitney-Light" w:cs="Whitney-Light"/>
              </w:rPr>
              <w:t>tal fuerza apretó las gargantas</w:t>
            </w:r>
          </w:p>
          <w:p w:rsidR="00D32DD6" w:rsidRPr="00D32DD6" w:rsidRDefault="00D32DD6" w:rsidP="00D32DD6">
            <w:pPr>
              <w:autoSpaceDE w:val="0"/>
              <w:autoSpaceDN w:val="0"/>
              <w:adjustRightInd w:val="0"/>
              <w:rPr>
                <w:rFonts w:ascii="Whitney-Light" w:hAnsi="Whitney-Light" w:cs="Whitney-Light"/>
              </w:rPr>
            </w:pPr>
            <w:proofErr w:type="gramStart"/>
            <w:r>
              <w:rPr>
                <w:rFonts w:ascii="Whitney-Light" w:hAnsi="Whitney-Light" w:cs="Whitney-Light"/>
              </w:rPr>
              <w:t>henchida</w:t>
            </w:r>
            <w:r>
              <w:rPr>
                <w:rFonts w:ascii="Whitney-Light" w:hAnsi="Whitney-Light" w:cs="Whitney-Light"/>
              </w:rPr>
              <w:t>s</w:t>
            </w:r>
            <w:proofErr w:type="gramEnd"/>
            <w:r>
              <w:rPr>
                <w:rFonts w:ascii="Whitney-Light" w:hAnsi="Whitney-Light" w:cs="Whitney-Light"/>
              </w:rPr>
              <w:t xml:space="preserve"> de veneno, que las estranguló </w:t>
            </w:r>
            <w:r>
              <w:rPr>
                <w:rFonts w:ascii="Whitney-Light" w:hAnsi="Whitney-Light" w:cs="Whitney-Light"/>
              </w:rPr>
              <w:t>a ambas a la vez”.</w:t>
            </w:r>
          </w:p>
        </w:tc>
        <w:tc>
          <w:tcPr>
            <w:tcW w:w="3509" w:type="dxa"/>
          </w:tcPr>
          <w:p w:rsidR="00D32DD6" w:rsidRDefault="00D32DD6" w:rsidP="00D32DD6">
            <w:pPr>
              <w:autoSpaceDE w:val="0"/>
              <w:autoSpaceDN w:val="0"/>
              <w:adjustRightInd w:val="0"/>
              <w:rPr>
                <w:rFonts w:ascii="Whitney-Light" w:hAnsi="Whitney-Light" w:cs="Whitney-Light"/>
              </w:rPr>
            </w:pPr>
            <w:r>
              <w:rPr>
                <w:rFonts w:ascii="Whitney-Light" w:hAnsi="Whitney-Light" w:cs="Whitney-Light"/>
              </w:rPr>
              <w:t>Hércules evitó el ataque de dos</w:t>
            </w:r>
          </w:p>
          <w:p w:rsidR="00D32DD6" w:rsidRDefault="00D32DD6" w:rsidP="00D32DD6">
            <w:pPr>
              <w:autoSpaceDE w:val="0"/>
              <w:autoSpaceDN w:val="0"/>
              <w:adjustRightInd w:val="0"/>
              <w:rPr>
                <w:rFonts w:ascii="Whitney-Light" w:hAnsi="Whitney-Light" w:cs="Whitney-Light"/>
              </w:rPr>
            </w:pPr>
            <w:r>
              <w:rPr>
                <w:rFonts w:ascii="Whitney-Light" w:hAnsi="Whitney-Light" w:cs="Whitney-Light"/>
              </w:rPr>
              <w:t>serpientes venenosas enviadas</w:t>
            </w:r>
          </w:p>
          <w:p w:rsidR="00D32DD6" w:rsidRDefault="00D32DD6" w:rsidP="00D32DD6">
            <w:pPr>
              <w:tabs>
                <w:tab w:val="left" w:pos="4065"/>
              </w:tabs>
              <w:jc w:val="both"/>
              <w:rPr>
                <w:rFonts w:ascii="Arial" w:hAnsi="Arial" w:cs="Arial"/>
                <w:b/>
                <w:sz w:val="32"/>
              </w:rPr>
            </w:pPr>
            <w:proofErr w:type="gramStart"/>
            <w:r>
              <w:rPr>
                <w:rFonts w:ascii="Whitney-Light" w:hAnsi="Whitney-Light" w:cs="Whitney-Light"/>
              </w:rPr>
              <w:t>para</w:t>
            </w:r>
            <w:proofErr w:type="gramEnd"/>
            <w:r>
              <w:rPr>
                <w:rFonts w:ascii="Whitney-Light" w:hAnsi="Whitney-Light" w:cs="Whitney-Light"/>
              </w:rPr>
              <w:t xml:space="preserve"> matarlo.</w:t>
            </w:r>
          </w:p>
        </w:tc>
        <w:tc>
          <w:tcPr>
            <w:tcW w:w="3510" w:type="dxa"/>
          </w:tcPr>
          <w:p w:rsidR="00D32DD6" w:rsidRDefault="00D32DD6" w:rsidP="00D32DD6">
            <w:pPr>
              <w:tabs>
                <w:tab w:val="left" w:pos="4065"/>
              </w:tabs>
              <w:jc w:val="both"/>
              <w:rPr>
                <w:rFonts w:ascii="Arial" w:hAnsi="Arial" w:cs="Arial"/>
                <w:b/>
                <w:sz w:val="32"/>
              </w:rPr>
            </w:pPr>
            <w:r>
              <w:rPr>
                <w:rFonts w:ascii="Whitney-Light" w:hAnsi="Whitney-Light" w:cs="Whitney-Light"/>
              </w:rPr>
              <w:t>Gran fuerza física.</w:t>
            </w:r>
          </w:p>
        </w:tc>
      </w:tr>
      <w:tr w:rsidR="00D32DD6" w:rsidTr="00D32DD6">
        <w:tc>
          <w:tcPr>
            <w:tcW w:w="3509" w:type="dxa"/>
          </w:tcPr>
          <w:p w:rsidR="00D32DD6" w:rsidRDefault="00D32DD6"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tc>
        <w:tc>
          <w:tcPr>
            <w:tcW w:w="3509" w:type="dxa"/>
          </w:tcPr>
          <w:p w:rsidR="00D32DD6" w:rsidRDefault="00D32DD6" w:rsidP="00D32DD6">
            <w:pPr>
              <w:tabs>
                <w:tab w:val="left" w:pos="4065"/>
              </w:tabs>
              <w:jc w:val="both"/>
              <w:rPr>
                <w:rFonts w:ascii="Arial" w:hAnsi="Arial" w:cs="Arial"/>
                <w:b/>
                <w:sz w:val="32"/>
              </w:rPr>
            </w:pPr>
          </w:p>
        </w:tc>
        <w:tc>
          <w:tcPr>
            <w:tcW w:w="3510" w:type="dxa"/>
          </w:tcPr>
          <w:p w:rsidR="00D32DD6" w:rsidRDefault="00D32DD6" w:rsidP="00D32DD6">
            <w:pPr>
              <w:tabs>
                <w:tab w:val="left" w:pos="4065"/>
              </w:tabs>
              <w:jc w:val="both"/>
              <w:rPr>
                <w:rFonts w:ascii="Arial" w:hAnsi="Arial" w:cs="Arial"/>
                <w:b/>
                <w:sz w:val="32"/>
              </w:rPr>
            </w:pPr>
          </w:p>
        </w:tc>
      </w:tr>
      <w:tr w:rsidR="00B66D53" w:rsidTr="00D32DD6">
        <w:tc>
          <w:tcPr>
            <w:tcW w:w="3509" w:type="dxa"/>
          </w:tcPr>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p w:rsidR="00B66D53" w:rsidRDefault="00B66D53" w:rsidP="00D32DD6">
            <w:pPr>
              <w:tabs>
                <w:tab w:val="left" w:pos="4065"/>
              </w:tabs>
              <w:jc w:val="both"/>
              <w:rPr>
                <w:rFonts w:ascii="Arial" w:hAnsi="Arial" w:cs="Arial"/>
                <w:b/>
                <w:sz w:val="32"/>
              </w:rPr>
            </w:pPr>
          </w:p>
        </w:tc>
        <w:tc>
          <w:tcPr>
            <w:tcW w:w="3509" w:type="dxa"/>
          </w:tcPr>
          <w:p w:rsidR="00B66D53" w:rsidRDefault="00B66D53" w:rsidP="00D32DD6">
            <w:pPr>
              <w:tabs>
                <w:tab w:val="left" w:pos="4065"/>
              </w:tabs>
              <w:jc w:val="both"/>
              <w:rPr>
                <w:rFonts w:ascii="Arial" w:hAnsi="Arial" w:cs="Arial"/>
                <w:b/>
                <w:sz w:val="32"/>
              </w:rPr>
            </w:pPr>
          </w:p>
        </w:tc>
        <w:tc>
          <w:tcPr>
            <w:tcW w:w="3510" w:type="dxa"/>
          </w:tcPr>
          <w:p w:rsidR="00B66D53" w:rsidRDefault="00B66D53" w:rsidP="00D32DD6">
            <w:pPr>
              <w:tabs>
                <w:tab w:val="left" w:pos="4065"/>
              </w:tabs>
              <w:jc w:val="both"/>
              <w:rPr>
                <w:rFonts w:ascii="Arial" w:hAnsi="Arial" w:cs="Arial"/>
                <w:b/>
                <w:sz w:val="32"/>
              </w:rPr>
            </w:pPr>
          </w:p>
        </w:tc>
      </w:tr>
    </w:tbl>
    <w:p w:rsidR="00D32DD6" w:rsidRDefault="00D32DD6" w:rsidP="00D32DD6">
      <w:pPr>
        <w:tabs>
          <w:tab w:val="left" w:pos="4065"/>
        </w:tabs>
        <w:jc w:val="both"/>
        <w:rPr>
          <w:rFonts w:ascii="Arial" w:hAnsi="Arial" w:cs="Arial"/>
          <w:b/>
          <w:sz w:val="32"/>
        </w:rPr>
      </w:pPr>
    </w:p>
    <w:p w:rsidR="00B66D53" w:rsidRDefault="00B66D53" w:rsidP="00B66D53">
      <w:pPr>
        <w:autoSpaceDE w:val="0"/>
        <w:autoSpaceDN w:val="0"/>
        <w:adjustRightInd w:val="0"/>
        <w:spacing w:after="0" w:line="240" w:lineRule="auto"/>
        <w:rPr>
          <w:rFonts w:ascii="Arial" w:hAnsi="Arial" w:cs="Arial"/>
          <w:sz w:val="24"/>
          <w:szCs w:val="24"/>
        </w:rPr>
      </w:pPr>
      <w:r w:rsidRPr="00B66D53">
        <w:rPr>
          <w:rFonts w:ascii="Arial" w:hAnsi="Arial" w:cs="Arial"/>
          <w:sz w:val="24"/>
          <w:szCs w:val="24"/>
        </w:rPr>
        <w:t xml:space="preserve">3.- </w:t>
      </w:r>
      <w:r w:rsidRPr="00B66D53">
        <w:rPr>
          <w:rFonts w:ascii="Arial" w:hAnsi="Arial" w:cs="Arial"/>
          <w:sz w:val="24"/>
          <w:szCs w:val="24"/>
        </w:rPr>
        <w:t>Lee el siguiente fragmento y define las palabras destacadas.</w:t>
      </w:r>
    </w:p>
    <w:p w:rsidR="00B66D53" w:rsidRDefault="00B66D53" w:rsidP="00B66D53">
      <w:pPr>
        <w:autoSpaceDE w:val="0"/>
        <w:autoSpaceDN w:val="0"/>
        <w:adjustRightInd w:val="0"/>
        <w:spacing w:after="0" w:line="240" w:lineRule="auto"/>
        <w:rPr>
          <w:rFonts w:ascii="Arial" w:hAnsi="Arial" w:cs="Arial"/>
          <w:sz w:val="24"/>
          <w:szCs w:val="24"/>
        </w:rPr>
      </w:pPr>
    </w:p>
    <w:tbl>
      <w:tblPr>
        <w:tblStyle w:val="Tablaconcuadrcula"/>
        <w:tblW w:w="0" w:type="auto"/>
        <w:tblLook w:val="04A0" w:firstRow="1" w:lastRow="0" w:firstColumn="1" w:lastColumn="0" w:noHBand="0" w:noVBand="1"/>
      </w:tblPr>
      <w:tblGrid>
        <w:gridCol w:w="10528"/>
      </w:tblGrid>
      <w:tr w:rsidR="00B66D53" w:rsidTr="00B66D53">
        <w:tc>
          <w:tcPr>
            <w:tcW w:w="10528" w:type="dxa"/>
          </w:tcPr>
          <w:p w:rsidR="00B66D53" w:rsidRPr="00B66D53" w:rsidRDefault="00B66D53" w:rsidP="00B66D53">
            <w:pPr>
              <w:autoSpaceDE w:val="0"/>
              <w:autoSpaceDN w:val="0"/>
              <w:adjustRightInd w:val="0"/>
              <w:jc w:val="center"/>
              <w:rPr>
                <w:rFonts w:ascii="Arial" w:hAnsi="Arial" w:cs="Arial"/>
                <w:color w:val="000000"/>
                <w:sz w:val="26"/>
              </w:rPr>
            </w:pPr>
            <w:r w:rsidRPr="00B66D53">
              <w:rPr>
                <w:rFonts w:ascii="Arial" w:hAnsi="Arial" w:cs="Arial"/>
                <w:color w:val="000000"/>
                <w:sz w:val="26"/>
              </w:rPr>
              <w:t xml:space="preserve">“Allí, no lejos de las </w:t>
            </w:r>
            <w:r w:rsidRPr="00B66D53">
              <w:rPr>
                <w:rFonts w:ascii="Arial" w:hAnsi="Arial" w:cs="Arial"/>
                <w:b/>
                <w:sz w:val="26"/>
                <w:u w:val="single"/>
              </w:rPr>
              <w:t xml:space="preserve">armoniosas </w:t>
            </w:r>
            <w:r w:rsidRPr="00B66D53">
              <w:rPr>
                <w:rFonts w:ascii="Arial" w:hAnsi="Arial" w:cs="Arial"/>
                <w:color w:val="000000"/>
                <w:sz w:val="26"/>
              </w:rPr>
              <w:t xml:space="preserve">hespérides, desterrado por dura ley en la </w:t>
            </w:r>
            <w:r w:rsidRPr="00B66D53">
              <w:rPr>
                <w:rFonts w:ascii="Arial" w:hAnsi="Arial" w:cs="Arial"/>
                <w:b/>
                <w:sz w:val="26"/>
                <w:u w:val="single"/>
              </w:rPr>
              <w:t xml:space="preserve">extremidad </w:t>
            </w:r>
            <w:r>
              <w:rPr>
                <w:rFonts w:ascii="Arial" w:hAnsi="Arial" w:cs="Arial"/>
                <w:color w:val="000000"/>
                <w:sz w:val="26"/>
              </w:rPr>
              <w:t xml:space="preserve">de la tierra, un formidable </w:t>
            </w:r>
            <w:r w:rsidRPr="00B66D53">
              <w:rPr>
                <w:rFonts w:ascii="Arial" w:hAnsi="Arial" w:cs="Arial"/>
                <w:color w:val="000000"/>
                <w:sz w:val="26"/>
              </w:rPr>
              <w:t>gigante llamado Atlas sostiene sobre su cabeza y con sus manos</w:t>
            </w:r>
            <w:r w:rsidRPr="00B66D53">
              <w:rPr>
                <w:rFonts w:ascii="Arial" w:hAnsi="Arial" w:cs="Arial"/>
                <w:b/>
                <w:sz w:val="26"/>
                <w:u w:val="single"/>
              </w:rPr>
              <w:t xml:space="preserve"> infatigables</w:t>
            </w:r>
            <w:r w:rsidRPr="00B66D53">
              <w:rPr>
                <w:rFonts w:ascii="Arial" w:hAnsi="Arial" w:cs="Arial"/>
                <w:sz w:val="26"/>
              </w:rPr>
              <w:t xml:space="preserve"> </w:t>
            </w:r>
            <w:r w:rsidRPr="00B66D53">
              <w:rPr>
                <w:rFonts w:ascii="Arial" w:hAnsi="Arial" w:cs="Arial"/>
                <w:color w:val="000000"/>
                <w:sz w:val="26"/>
              </w:rPr>
              <w:t xml:space="preserve">la bóveda </w:t>
            </w:r>
            <w:r w:rsidRPr="00B66D53">
              <w:rPr>
                <w:rFonts w:ascii="Arial" w:hAnsi="Arial" w:cs="Arial"/>
                <w:sz w:val="26"/>
              </w:rPr>
              <w:t xml:space="preserve">inmensa </w:t>
            </w:r>
            <w:r w:rsidRPr="00B66D53">
              <w:rPr>
                <w:rFonts w:ascii="Arial" w:hAnsi="Arial" w:cs="Arial"/>
                <w:color w:val="000000"/>
                <w:sz w:val="26"/>
              </w:rPr>
              <w:t>del cielo”.</w:t>
            </w:r>
          </w:p>
          <w:p w:rsidR="00B66D53" w:rsidRDefault="00B66D53" w:rsidP="00B66D53">
            <w:pPr>
              <w:autoSpaceDE w:val="0"/>
              <w:autoSpaceDN w:val="0"/>
              <w:adjustRightInd w:val="0"/>
              <w:rPr>
                <w:rFonts w:ascii="Arial" w:hAnsi="Arial" w:cs="Arial"/>
                <w:sz w:val="24"/>
                <w:szCs w:val="24"/>
              </w:rPr>
            </w:pPr>
          </w:p>
        </w:tc>
      </w:tr>
    </w:tbl>
    <w:p w:rsidR="00B66D53" w:rsidRDefault="00B66D53" w:rsidP="00B66D53">
      <w:pPr>
        <w:autoSpaceDE w:val="0"/>
        <w:autoSpaceDN w:val="0"/>
        <w:adjustRightInd w:val="0"/>
        <w:spacing w:after="0" w:line="240" w:lineRule="auto"/>
        <w:rPr>
          <w:rFonts w:ascii="Arial" w:hAnsi="Arial" w:cs="Arial"/>
          <w:sz w:val="24"/>
          <w:szCs w:val="24"/>
        </w:rPr>
      </w:pPr>
    </w:p>
    <w:p w:rsidR="00B66D53" w:rsidRDefault="00B66D53" w:rsidP="00B66D53">
      <w:pPr>
        <w:tabs>
          <w:tab w:val="left" w:pos="4065"/>
        </w:tabs>
        <w:jc w:val="both"/>
        <w:rPr>
          <w:rFonts w:ascii="Arial" w:hAnsi="Arial" w:cs="Arial"/>
          <w:sz w:val="24"/>
        </w:rPr>
      </w:pPr>
      <w:r w:rsidRPr="00B66D53">
        <w:rPr>
          <w:rFonts w:ascii="Arial" w:hAnsi="Arial" w:cs="Arial"/>
          <w:sz w:val="24"/>
        </w:rPr>
        <w:t>a.- ____________________________________________________________________________ ______________________________________________________________________________</w:t>
      </w:r>
    </w:p>
    <w:p w:rsidR="00B66D53" w:rsidRPr="00B66D53" w:rsidRDefault="00B66D53" w:rsidP="00B66D53">
      <w:pPr>
        <w:tabs>
          <w:tab w:val="left" w:pos="4065"/>
        </w:tabs>
        <w:jc w:val="both"/>
        <w:rPr>
          <w:rFonts w:ascii="Arial" w:hAnsi="Arial" w:cs="Arial"/>
          <w:sz w:val="24"/>
        </w:rPr>
      </w:pPr>
      <w:r>
        <w:rPr>
          <w:rFonts w:ascii="Arial" w:hAnsi="Arial" w:cs="Arial"/>
          <w:sz w:val="24"/>
        </w:rPr>
        <w:t>b</w:t>
      </w:r>
      <w:r w:rsidRPr="00B66D53">
        <w:rPr>
          <w:rFonts w:ascii="Arial" w:hAnsi="Arial" w:cs="Arial"/>
          <w:sz w:val="24"/>
        </w:rPr>
        <w:t>.- ____________________________________________________________________________ ______________________________________________________________________________</w:t>
      </w:r>
    </w:p>
    <w:p w:rsidR="00B66D53" w:rsidRPr="00B66D53" w:rsidRDefault="00B66D53" w:rsidP="00B66D53">
      <w:pPr>
        <w:tabs>
          <w:tab w:val="left" w:pos="4065"/>
        </w:tabs>
        <w:jc w:val="both"/>
        <w:rPr>
          <w:rFonts w:ascii="Arial" w:hAnsi="Arial" w:cs="Arial"/>
          <w:sz w:val="24"/>
        </w:rPr>
      </w:pPr>
      <w:r>
        <w:rPr>
          <w:rFonts w:ascii="Arial" w:hAnsi="Arial" w:cs="Arial"/>
          <w:sz w:val="24"/>
        </w:rPr>
        <w:t>c</w:t>
      </w:r>
      <w:r w:rsidRPr="00B66D53">
        <w:rPr>
          <w:rFonts w:ascii="Arial" w:hAnsi="Arial" w:cs="Arial"/>
          <w:sz w:val="24"/>
        </w:rPr>
        <w:t>.- ____________________________________________________________________________ ______________________________________________________________________________</w:t>
      </w:r>
    </w:p>
    <w:p w:rsidR="00B66D53" w:rsidRPr="00B66D53" w:rsidRDefault="00B66D53" w:rsidP="00B66D53">
      <w:pPr>
        <w:tabs>
          <w:tab w:val="left" w:pos="4065"/>
        </w:tabs>
        <w:jc w:val="both"/>
        <w:rPr>
          <w:rFonts w:ascii="Arial" w:hAnsi="Arial" w:cs="Arial"/>
          <w:sz w:val="24"/>
        </w:rPr>
      </w:pPr>
      <w:r>
        <w:rPr>
          <w:rFonts w:ascii="Arial" w:hAnsi="Arial" w:cs="Arial"/>
          <w:sz w:val="24"/>
        </w:rPr>
        <w:t>d</w:t>
      </w:r>
      <w:r w:rsidRPr="00B66D53">
        <w:rPr>
          <w:rFonts w:ascii="Arial" w:hAnsi="Arial" w:cs="Arial"/>
          <w:sz w:val="24"/>
        </w:rPr>
        <w:t>.- ____________________________________________________________________________ ______________________________________________________________________________</w:t>
      </w:r>
    </w:p>
    <w:p w:rsidR="00B66D53" w:rsidRDefault="00BE06D7" w:rsidP="00B66D53">
      <w:pPr>
        <w:tabs>
          <w:tab w:val="left" w:pos="4065"/>
        </w:tabs>
        <w:jc w:val="both"/>
        <w:rPr>
          <w:rFonts w:ascii="Arial" w:hAnsi="Arial" w:cs="Arial"/>
          <w:sz w:val="24"/>
          <w:szCs w:val="24"/>
        </w:rPr>
      </w:pPr>
      <w:r w:rsidRPr="00BE06D7">
        <w:rPr>
          <w:rFonts w:ascii="Arial" w:hAnsi="Arial" w:cs="Arial"/>
          <w:sz w:val="24"/>
          <w:szCs w:val="24"/>
        </w:rPr>
        <w:t xml:space="preserve">4.- </w:t>
      </w:r>
      <w:r w:rsidRPr="00BE06D7">
        <w:rPr>
          <w:rFonts w:ascii="Arial" w:hAnsi="Arial" w:cs="Arial"/>
          <w:sz w:val="24"/>
          <w:szCs w:val="24"/>
        </w:rPr>
        <w:t>¿Qué dificultades de comprensión te produjo el mito leído? Explica</w:t>
      </w:r>
      <w:r w:rsidRPr="00BE06D7">
        <w:rPr>
          <w:rFonts w:ascii="Arial" w:hAnsi="Arial" w:cs="Arial"/>
          <w:sz w:val="24"/>
          <w:szCs w:val="24"/>
        </w:rPr>
        <w:t xml:space="preserve"> por qué. </w:t>
      </w:r>
    </w:p>
    <w:tbl>
      <w:tblPr>
        <w:tblStyle w:val="Tablaconcuadrcula"/>
        <w:tblW w:w="0" w:type="auto"/>
        <w:tblLook w:val="04A0" w:firstRow="1" w:lastRow="0" w:firstColumn="1" w:lastColumn="0" w:noHBand="0" w:noVBand="1"/>
      </w:tblPr>
      <w:tblGrid>
        <w:gridCol w:w="10528"/>
      </w:tblGrid>
      <w:tr w:rsidR="00BE06D7" w:rsidTr="00BE06D7">
        <w:tc>
          <w:tcPr>
            <w:tcW w:w="10528" w:type="dxa"/>
          </w:tcPr>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p>
        </w:tc>
      </w:tr>
    </w:tbl>
    <w:p w:rsidR="00BE06D7" w:rsidRDefault="00BE06D7" w:rsidP="00B66D53">
      <w:pPr>
        <w:tabs>
          <w:tab w:val="left" w:pos="4065"/>
        </w:tabs>
        <w:jc w:val="both"/>
        <w:rPr>
          <w:rFonts w:ascii="Arial" w:hAnsi="Arial" w:cs="Arial"/>
          <w:sz w:val="24"/>
          <w:szCs w:val="24"/>
        </w:rPr>
      </w:pPr>
    </w:p>
    <w:p w:rsidR="00BE06D7" w:rsidRDefault="00BE06D7" w:rsidP="00BE06D7">
      <w:pPr>
        <w:autoSpaceDE w:val="0"/>
        <w:autoSpaceDN w:val="0"/>
        <w:adjustRightInd w:val="0"/>
        <w:spacing w:after="0" w:line="240" w:lineRule="auto"/>
        <w:rPr>
          <w:rFonts w:ascii="Whitney-Light" w:hAnsi="Whitney-Light" w:cs="Whitney-Light"/>
        </w:rPr>
      </w:pPr>
      <w:r w:rsidRPr="00BE06D7">
        <w:rPr>
          <w:rFonts w:ascii="Arial" w:hAnsi="Arial" w:cs="Arial"/>
          <w:sz w:val="24"/>
          <w:szCs w:val="24"/>
        </w:rPr>
        <w:t xml:space="preserve">5.- </w:t>
      </w:r>
      <w:r w:rsidRPr="00BE06D7">
        <w:rPr>
          <w:rFonts w:ascii="Arial" w:hAnsi="Arial" w:cs="Arial"/>
          <w:sz w:val="24"/>
          <w:szCs w:val="24"/>
        </w:rPr>
        <w:t>¿Por qué crees que la historia de Hércules ha trascendido en el tiempo?</w:t>
      </w:r>
      <w:r w:rsidRPr="00BE06D7">
        <w:rPr>
          <w:rFonts w:ascii="Arial" w:hAnsi="Arial" w:cs="Arial"/>
          <w:sz w:val="24"/>
          <w:szCs w:val="24"/>
        </w:rPr>
        <w:t xml:space="preserve"> Fundamenta tu respuesta. </w:t>
      </w:r>
    </w:p>
    <w:p w:rsidR="00BE06D7" w:rsidRDefault="00BE06D7" w:rsidP="00BE06D7">
      <w:pPr>
        <w:autoSpaceDE w:val="0"/>
        <w:autoSpaceDN w:val="0"/>
        <w:adjustRightInd w:val="0"/>
        <w:spacing w:after="0" w:line="240" w:lineRule="auto"/>
        <w:rPr>
          <w:rFonts w:ascii="Arial" w:hAnsi="Arial" w:cs="Arial"/>
          <w:sz w:val="24"/>
          <w:szCs w:val="24"/>
        </w:rPr>
      </w:pPr>
      <w:r>
        <w:rPr>
          <w:rFonts w:ascii="Whitney-Light" w:hAnsi="Whitney-Light" w:cs="Whitney-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p>
    <w:p w:rsidR="00BE06D7" w:rsidRDefault="00BE06D7" w:rsidP="00B66D53">
      <w:pPr>
        <w:tabs>
          <w:tab w:val="left" w:pos="4065"/>
        </w:tabs>
        <w:jc w:val="both"/>
        <w:rPr>
          <w:rFonts w:ascii="Arial" w:hAnsi="Arial" w:cs="Arial"/>
          <w:sz w:val="24"/>
          <w:szCs w:val="24"/>
        </w:rPr>
      </w:pPr>
      <w:r w:rsidRPr="00BE06D7">
        <w:rPr>
          <w:rFonts w:ascii="Arial" w:hAnsi="Arial" w:cs="Arial"/>
          <w:sz w:val="24"/>
          <w:szCs w:val="24"/>
        </w:rPr>
        <w:lastRenderedPageBreak/>
        <w:t xml:space="preserve">6.- </w:t>
      </w:r>
      <w:r w:rsidRPr="00BE06D7">
        <w:rPr>
          <w:rFonts w:ascii="Arial" w:hAnsi="Arial" w:cs="Arial"/>
          <w:sz w:val="24"/>
          <w:szCs w:val="24"/>
        </w:rPr>
        <w:t xml:space="preserve">¿Qué cambio produjo </w:t>
      </w:r>
      <w:r w:rsidRPr="00BE06D7">
        <w:rPr>
          <w:rFonts w:ascii="Arial" w:hAnsi="Arial" w:cs="Arial"/>
          <w:sz w:val="24"/>
          <w:szCs w:val="24"/>
          <w:u w:val="single"/>
        </w:rPr>
        <w:t>en Hércules</w:t>
      </w:r>
      <w:r w:rsidRPr="00BE06D7">
        <w:rPr>
          <w:rFonts w:ascii="Arial" w:hAnsi="Arial" w:cs="Arial"/>
          <w:sz w:val="24"/>
          <w:szCs w:val="24"/>
        </w:rPr>
        <w:t xml:space="preserve"> la realización de los doce trabajos?</w:t>
      </w:r>
    </w:p>
    <w:p w:rsidR="00BE06D7" w:rsidRDefault="00BE06D7" w:rsidP="00B66D53">
      <w:pPr>
        <w:tabs>
          <w:tab w:val="left" w:pos="4065"/>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E06D7" w:rsidRDefault="00BE06D7" w:rsidP="00BE06D7">
      <w:pPr>
        <w:autoSpaceDE w:val="0"/>
        <w:autoSpaceDN w:val="0"/>
        <w:adjustRightInd w:val="0"/>
        <w:spacing w:after="0" w:line="240" w:lineRule="auto"/>
        <w:rPr>
          <w:rFonts w:ascii="Arial" w:hAnsi="Arial" w:cs="Arial"/>
          <w:sz w:val="24"/>
          <w:szCs w:val="24"/>
        </w:rPr>
      </w:pPr>
      <w:r w:rsidRPr="00BE06D7">
        <w:rPr>
          <w:rFonts w:ascii="Arial" w:hAnsi="Arial" w:cs="Arial"/>
          <w:sz w:val="24"/>
          <w:szCs w:val="24"/>
        </w:rPr>
        <w:t xml:space="preserve">7.- </w:t>
      </w:r>
      <w:r w:rsidRPr="00BE06D7">
        <w:rPr>
          <w:rFonts w:ascii="Arial" w:hAnsi="Arial" w:cs="Arial"/>
          <w:sz w:val="24"/>
          <w:szCs w:val="24"/>
        </w:rPr>
        <w:t>¿Por qué consideras que fue necesario que Hércules llevara a cabo los d</w:t>
      </w:r>
      <w:r w:rsidRPr="00BE06D7">
        <w:rPr>
          <w:rFonts w:ascii="Arial" w:hAnsi="Arial" w:cs="Arial"/>
          <w:sz w:val="24"/>
          <w:szCs w:val="24"/>
        </w:rPr>
        <w:t xml:space="preserve">oce trabajos antes de viajar por </w:t>
      </w:r>
      <w:r w:rsidRPr="00BE06D7">
        <w:rPr>
          <w:rFonts w:ascii="Arial" w:hAnsi="Arial" w:cs="Arial"/>
          <w:sz w:val="24"/>
          <w:szCs w:val="24"/>
        </w:rPr>
        <w:t>el mundo para luchar contra las injusticias y proteger a los hombres?</w:t>
      </w:r>
    </w:p>
    <w:p w:rsidR="00BE06D7" w:rsidRDefault="00BE06D7" w:rsidP="00BE06D7">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06D7" w:rsidRDefault="00BE06D7" w:rsidP="00BE06D7">
      <w:pPr>
        <w:autoSpaceDE w:val="0"/>
        <w:autoSpaceDN w:val="0"/>
        <w:adjustRightInd w:val="0"/>
        <w:spacing w:after="0" w:line="240" w:lineRule="auto"/>
        <w:rPr>
          <w:rFonts w:ascii="Arial" w:hAnsi="Arial" w:cs="Arial"/>
          <w:sz w:val="24"/>
          <w:szCs w:val="24"/>
        </w:rPr>
      </w:pPr>
    </w:p>
    <w:p w:rsidR="00BE06D7" w:rsidRDefault="00BE06D7" w:rsidP="00BE06D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8.- Del mito, elige </w:t>
      </w:r>
      <w:r w:rsidR="0022172B">
        <w:rPr>
          <w:rFonts w:ascii="Arial" w:hAnsi="Arial" w:cs="Arial"/>
          <w:sz w:val="24"/>
          <w:szCs w:val="24"/>
        </w:rPr>
        <w:t>ocho acciones que consideres interesante y regístralas en el siguiente esquema</w:t>
      </w:r>
      <w:r w:rsidR="00EA40D7">
        <w:rPr>
          <w:rFonts w:ascii="Arial" w:hAnsi="Arial" w:cs="Arial"/>
          <w:sz w:val="24"/>
          <w:szCs w:val="24"/>
        </w:rPr>
        <w:t xml:space="preserve"> y explicando brevemente por que las seleccionaste</w:t>
      </w:r>
      <w:r w:rsidR="0022172B">
        <w:rPr>
          <w:rFonts w:ascii="Arial" w:hAnsi="Arial" w:cs="Arial"/>
          <w:sz w:val="24"/>
          <w:szCs w:val="24"/>
        </w:rPr>
        <w:t xml:space="preserve">. </w:t>
      </w:r>
    </w:p>
    <w:p w:rsidR="00BE06D7" w:rsidRPr="00BE06D7" w:rsidRDefault="00BE06D7" w:rsidP="00BE06D7">
      <w:pPr>
        <w:autoSpaceDE w:val="0"/>
        <w:autoSpaceDN w:val="0"/>
        <w:adjustRightInd w:val="0"/>
        <w:spacing w:after="0" w:line="240" w:lineRule="auto"/>
        <w:rPr>
          <w:rFonts w:ascii="Arial" w:hAnsi="Arial" w:cs="Arial"/>
          <w:sz w:val="24"/>
          <w:szCs w:val="24"/>
        </w:rPr>
      </w:pPr>
      <w:bookmarkStart w:id="0" w:name="_GoBack"/>
      <w:r w:rsidRPr="00BD1E11">
        <w:rPr>
          <w:rFonts w:ascii="Arial" w:hAnsi="Arial" w:cs="Arial"/>
          <w:b/>
          <w:noProof/>
          <w:sz w:val="28"/>
          <w:szCs w:val="24"/>
          <w:lang w:eastAsia="es-CL"/>
        </w:rPr>
        <w:drawing>
          <wp:inline distT="0" distB="0" distL="0" distR="0" wp14:anchorId="606219BD" wp14:editId="2E8247B8">
            <wp:extent cx="6689083" cy="592634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4223" b="12709"/>
                    <a:stretch/>
                  </pic:blipFill>
                  <pic:spPr bwMode="auto">
                    <a:xfrm>
                      <a:off x="0" y="0"/>
                      <a:ext cx="6700924" cy="593683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BE06D7" w:rsidRPr="00BE06D7" w:rsidSect="000310D7">
      <w:headerReference w:type="default" r:id="rId13"/>
      <w:footerReference w:type="default" r:id="rId14"/>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C2B" w:rsidRDefault="00611C2B" w:rsidP="000310D7">
      <w:pPr>
        <w:spacing w:after="0" w:line="240" w:lineRule="auto"/>
      </w:pPr>
      <w:r>
        <w:separator/>
      </w:r>
    </w:p>
  </w:endnote>
  <w:endnote w:type="continuationSeparator" w:id="0">
    <w:p w:rsidR="00611C2B" w:rsidRDefault="00611C2B" w:rsidP="0003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hitney-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0C" w:rsidRDefault="00A6040C" w:rsidP="00A6040C">
    <w:pPr>
      <w:pStyle w:val="Piedepgina"/>
      <w:jc w:val="right"/>
      <w:rPr>
        <w:sz w:val="16"/>
      </w:rPr>
    </w:pPr>
    <w:r>
      <w:rPr>
        <w:sz w:val="16"/>
        <w:lang w:val="es-ES"/>
      </w:rPr>
      <w:t xml:space="preserve">APOYO: </w:t>
    </w:r>
    <w:r>
      <w:rPr>
        <w:sz w:val="16"/>
      </w:rPr>
      <w:t xml:space="preserve">Texto del estudiante “Lenguaje y Comunicación” o Lengua y literatura” de 5º a 8º Básico </w:t>
    </w:r>
  </w:p>
  <w:p w:rsidR="00A6040C" w:rsidRDefault="00A6040C" w:rsidP="00A6040C">
    <w:pPr>
      <w:pStyle w:val="Piedepgina"/>
      <w:jc w:val="right"/>
    </w:pPr>
    <w:r>
      <w:rPr>
        <w:sz w:val="16"/>
      </w:rPr>
      <w:t xml:space="preserve">                                                                     </w:t>
    </w:r>
    <w:r>
      <w:rPr>
        <w:sz w:val="16"/>
      </w:rPr>
      <w:tab/>
    </w:r>
    <w:r>
      <w:rPr>
        <w:sz w:val="16"/>
      </w:rPr>
      <w:tab/>
      <w:t xml:space="preserve">             </w:t>
    </w:r>
    <w:hyperlink r:id="rId1" w:history="1">
      <w:r>
        <w:rPr>
          <w:rStyle w:val="Hipervnculo"/>
          <w:sz w:val="16"/>
        </w:rPr>
        <w:t>https://curriculumnacional.mineduc.cl/estudiante/621/w3-channel.html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C2B" w:rsidRDefault="00611C2B" w:rsidP="000310D7">
      <w:pPr>
        <w:spacing w:after="0" w:line="240" w:lineRule="auto"/>
      </w:pPr>
      <w:r>
        <w:separator/>
      </w:r>
    </w:p>
  </w:footnote>
  <w:footnote w:type="continuationSeparator" w:id="0">
    <w:p w:rsidR="00611C2B" w:rsidRDefault="00611C2B" w:rsidP="00031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7E6" w:rsidRDefault="006967E6" w:rsidP="000310D7">
    <w:pPr>
      <w:tabs>
        <w:tab w:val="center" w:pos="4419"/>
        <w:tab w:val="right" w:pos="8838"/>
      </w:tabs>
      <w:spacing w:after="0" w:line="240" w:lineRule="auto"/>
    </w:pPr>
    <w:r>
      <w:rPr>
        <w:noProof/>
        <w:lang w:eastAsia="es-CL"/>
      </w:rPr>
      <w:drawing>
        <wp:anchor distT="0" distB="0" distL="114300" distR="114300" simplePos="0" relativeHeight="251659264" behindDoc="0" locked="0" layoutInCell="1" allowOverlap="1">
          <wp:simplePos x="0" y="0"/>
          <wp:positionH relativeFrom="column">
            <wp:posOffset>73660</wp:posOffset>
          </wp:positionH>
          <wp:positionV relativeFrom="paragraph">
            <wp:posOffset>-391795</wp:posOffset>
          </wp:positionV>
          <wp:extent cx="487680" cy="570230"/>
          <wp:effectExtent l="0" t="0" r="762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570230"/>
                  </a:xfrm>
                  <a:prstGeom prst="rect">
                    <a:avLst/>
                  </a:prstGeom>
                  <a:noFill/>
                </pic:spPr>
              </pic:pic>
            </a:graphicData>
          </a:graphic>
          <wp14:sizeRelH relativeFrom="page">
            <wp14:pctWidth>0</wp14:pctWidth>
          </wp14:sizeRelH>
          <wp14:sizeRelV relativeFrom="page">
            <wp14:pctHeight>0</wp14:pctHeight>
          </wp14:sizeRelV>
        </wp:anchor>
      </w:drawing>
    </w:r>
    <w:r>
      <w:t xml:space="preserve">Profesora Caren Salas </w:t>
    </w:r>
    <w:proofErr w:type="spellStart"/>
    <w:r>
      <w:t>Iceta</w:t>
    </w:r>
    <w:proofErr w:type="spellEnd"/>
  </w:p>
  <w:p w:rsidR="006967E6" w:rsidRDefault="006967E6" w:rsidP="000310D7">
    <w:pPr>
      <w:tabs>
        <w:tab w:val="center" w:pos="4419"/>
        <w:tab w:val="right" w:pos="8838"/>
      </w:tabs>
      <w:spacing w:after="0" w:line="240" w:lineRule="auto"/>
    </w:pPr>
    <w:r>
      <w:t xml:space="preserve">Escuela El Manzano, </w:t>
    </w:r>
    <w:proofErr w:type="spellStart"/>
    <w:r>
      <w:t>Pelarco</w:t>
    </w:r>
    <w:proofErr w:type="spellEnd"/>
    <w: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F200D"/>
    <w:multiLevelType w:val="hybridMultilevel"/>
    <w:tmpl w:val="C2A243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0EB59AD"/>
    <w:multiLevelType w:val="hybridMultilevel"/>
    <w:tmpl w:val="ED70727E"/>
    <w:lvl w:ilvl="0" w:tplc="8DB4CAB4">
      <w:start w:val="1"/>
      <w:numFmt w:val="lowerLetter"/>
      <w:lvlText w:val="%1)"/>
      <w:lvlJc w:val="left"/>
      <w:pPr>
        <w:ind w:left="720" w:hanging="360"/>
      </w:pPr>
      <w:rPr>
        <w:rFonts w:hint="default"/>
        <w:b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D7"/>
    <w:rsid w:val="000310D7"/>
    <w:rsid w:val="00220DA9"/>
    <w:rsid w:val="0022172B"/>
    <w:rsid w:val="002843F4"/>
    <w:rsid w:val="00330BFC"/>
    <w:rsid w:val="004C1818"/>
    <w:rsid w:val="00546C4B"/>
    <w:rsid w:val="00570F0B"/>
    <w:rsid w:val="005A195D"/>
    <w:rsid w:val="005B68C5"/>
    <w:rsid w:val="00611C2B"/>
    <w:rsid w:val="0069502C"/>
    <w:rsid w:val="006967E6"/>
    <w:rsid w:val="00726850"/>
    <w:rsid w:val="007738B5"/>
    <w:rsid w:val="007B1593"/>
    <w:rsid w:val="008444D7"/>
    <w:rsid w:val="008658C7"/>
    <w:rsid w:val="00903C23"/>
    <w:rsid w:val="00956A38"/>
    <w:rsid w:val="00A6040C"/>
    <w:rsid w:val="00B66D53"/>
    <w:rsid w:val="00BE06D7"/>
    <w:rsid w:val="00C54210"/>
    <w:rsid w:val="00C82BC9"/>
    <w:rsid w:val="00CA2DFE"/>
    <w:rsid w:val="00D32DD6"/>
    <w:rsid w:val="00E77EC8"/>
    <w:rsid w:val="00EA40D7"/>
    <w:rsid w:val="00ED7987"/>
    <w:rsid w:val="00FB6F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ABC2A-6BFC-451D-8459-EA18FA5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10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0D7"/>
  </w:style>
  <w:style w:type="paragraph" w:styleId="Piedepgina">
    <w:name w:val="footer"/>
    <w:basedOn w:val="Normal"/>
    <w:link w:val="PiedepginaCar"/>
    <w:uiPriority w:val="99"/>
    <w:unhideWhenUsed/>
    <w:rsid w:val="000310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0D7"/>
  </w:style>
  <w:style w:type="table" w:styleId="Tablaconcuadrcula">
    <w:name w:val="Table Grid"/>
    <w:basedOn w:val="Tablanormal"/>
    <w:uiPriority w:val="39"/>
    <w:rsid w:val="00696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A6040C"/>
    <w:rPr>
      <w:color w:val="0000FF"/>
      <w:u w:val="single"/>
    </w:rPr>
  </w:style>
  <w:style w:type="paragraph" w:styleId="Prrafodelista">
    <w:name w:val="List Paragraph"/>
    <w:basedOn w:val="Normal"/>
    <w:uiPriority w:val="34"/>
    <w:qFormat/>
    <w:rsid w:val="00B66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6351">
      <w:bodyDiv w:val="1"/>
      <w:marLeft w:val="0"/>
      <w:marRight w:val="0"/>
      <w:marTop w:val="0"/>
      <w:marBottom w:val="0"/>
      <w:divBdr>
        <w:top w:val="none" w:sz="0" w:space="0" w:color="auto"/>
        <w:left w:val="none" w:sz="0" w:space="0" w:color="auto"/>
        <w:bottom w:val="none" w:sz="0" w:space="0" w:color="auto"/>
        <w:right w:val="none" w:sz="0" w:space="0" w:color="auto"/>
      </w:divBdr>
    </w:div>
    <w:div w:id="21093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urriculumnacional.mineduc.cl/estudiante/621/w3-channe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9</Pages>
  <Words>1902</Words>
  <Characters>10463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dc:creator>
  <cp:keywords/>
  <dc:description/>
  <cp:lastModifiedBy>Caren</cp:lastModifiedBy>
  <cp:revision>18</cp:revision>
  <dcterms:created xsi:type="dcterms:W3CDTF">2020-04-01T12:29:00Z</dcterms:created>
  <dcterms:modified xsi:type="dcterms:W3CDTF">2020-04-03T00:41:00Z</dcterms:modified>
</cp:coreProperties>
</file>